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5E" w:rsidRPr="00EF745E" w:rsidRDefault="00960515" w:rsidP="003424D0">
      <w:pPr>
        <w:spacing w:after="120" w:line="300" w:lineRule="atLeast"/>
        <w:rPr>
          <w:rFonts w:ascii="Verdana" w:eastAsia="Times New Roman" w:hAnsi="Verdana" w:cs="Times New Roman"/>
          <w:color w:val="000066"/>
          <w:sz w:val="27"/>
          <w:szCs w:val="27"/>
        </w:rPr>
      </w:pPr>
      <w:r>
        <w:rPr>
          <w:rFonts w:ascii="Verdana" w:eastAsia="Times New Roman" w:hAnsi="Verdana" w:cs="Times New Roman"/>
          <w:noProof/>
          <w:color w:val="000066"/>
          <w:sz w:val="33"/>
          <w:szCs w:val="3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-495300</wp:posOffset>
            </wp:positionV>
            <wp:extent cx="1028700" cy="1028700"/>
            <wp:effectExtent l="19050" t="0" r="0" b="0"/>
            <wp:wrapNone/>
            <wp:docPr id="3" name="Εικόνα 10" descr="C:\Documents and Settings\Administrator\Επιφάνεια εργασίας\hermes_sh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Επιφάνεια εργασίας\hermes_sha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noProof/>
          <w:color w:val="000066"/>
          <w:sz w:val="33"/>
          <w:szCs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-266700</wp:posOffset>
            </wp:positionV>
            <wp:extent cx="4419600" cy="466725"/>
            <wp:effectExtent l="19050" t="0" r="0" b="0"/>
            <wp:wrapNone/>
            <wp:docPr id="7" name="Εικόνα 7" descr="http://www.aueb.gr/images/logo_g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eb.gr/images/logo_g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113" w:rsidRPr="003424D0">
        <w:rPr>
          <w:rFonts w:ascii="Verdana" w:eastAsia="Times New Roman" w:hAnsi="Verdana" w:cs="Times New Roman"/>
          <w:color w:val="000066"/>
          <w:sz w:val="33"/>
          <w:szCs w:val="33"/>
        </w:rPr>
        <w:fldChar w:fldCharType="begin"/>
      </w:r>
      <w:r w:rsidR="00EF745E" w:rsidRPr="00EF745E">
        <w:rPr>
          <w:rFonts w:ascii="Verdana" w:eastAsia="Times New Roman" w:hAnsi="Verdana" w:cs="Times New Roman"/>
          <w:color w:val="000066"/>
          <w:sz w:val="33"/>
          <w:szCs w:val="33"/>
        </w:rPr>
        <w:instrText xml:space="preserve"> HYPERLINK "http://www.aueb.gr/index_en.php" </w:instrText>
      </w:r>
      <w:r w:rsidR="00872113" w:rsidRPr="003424D0">
        <w:rPr>
          <w:rFonts w:ascii="Verdana" w:eastAsia="Times New Roman" w:hAnsi="Verdana" w:cs="Times New Roman"/>
          <w:color w:val="000066"/>
          <w:sz w:val="33"/>
          <w:szCs w:val="33"/>
        </w:rPr>
        <w:fldChar w:fldCharType="separate"/>
      </w:r>
    </w:p>
    <w:p w:rsidR="00EB0093" w:rsidRPr="003424D0" w:rsidRDefault="00872113" w:rsidP="003424D0">
      <w:pPr>
        <w:spacing w:after="120"/>
        <w:rPr>
          <w:rFonts w:ascii="Verdana" w:eastAsia="Times New Roman" w:hAnsi="Verdana" w:cs="Times New Roman"/>
          <w:color w:val="000066"/>
          <w:sz w:val="33"/>
          <w:szCs w:val="33"/>
          <w:lang w:val="en-US"/>
        </w:rPr>
      </w:pPr>
      <w:r w:rsidRPr="003424D0">
        <w:rPr>
          <w:rFonts w:ascii="Verdana" w:eastAsia="Times New Roman" w:hAnsi="Verdana" w:cs="Times New Roman"/>
          <w:color w:val="000066"/>
          <w:sz w:val="33"/>
          <w:szCs w:val="33"/>
        </w:rPr>
        <w:fldChar w:fldCharType="end"/>
      </w:r>
    </w:p>
    <w:p w:rsidR="00EF745E" w:rsidRPr="003424D0" w:rsidRDefault="00DF3603" w:rsidP="003424D0">
      <w:pPr>
        <w:spacing w:after="120"/>
        <w:jc w:val="center"/>
        <w:rPr>
          <w:rFonts w:ascii="Verdana" w:eastAsia="Times New Roman" w:hAnsi="Verdana" w:cs="Times New Roman"/>
          <w:color w:val="000066"/>
          <w:sz w:val="28"/>
          <w:szCs w:val="28"/>
        </w:rPr>
      </w:pP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 xml:space="preserve">Με αφορμή την </w:t>
      </w:r>
      <w:r w:rsidRPr="003424D0">
        <w:rPr>
          <w:rFonts w:ascii="Verdana" w:eastAsia="Times New Roman" w:hAnsi="Verdana" w:cs="Times New Roman"/>
          <w:b/>
          <w:color w:val="000066"/>
          <w:sz w:val="28"/>
          <w:szCs w:val="28"/>
        </w:rPr>
        <w:t>Ημέρα της Ευρώπης</w:t>
      </w:r>
    </w:p>
    <w:p w:rsidR="00672666" w:rsidRPr="003424D0" w:rsidRDefault="00DF3603" w:rsidP="003424D0">
      <w:pPr>
        <w:spacing w:after="120"/>
        <w:jc w:val="center"/>
        <w:rPr>
          <w:rFonts w:ascii="Verdana" w:eastAsia="Times New Roman" w:hAnsi="Verdana" w:cs="Times New Roman"/>
          <w:color w:val="000066"/>
          <w:sz w:val="28"/>
          <w:szCs w:val="28"/>
        </w:rPr>
      </w:pP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>το Τμήμα Διεθνών και Ευρωπαϊκών Οικονομικών Σπουδών</w:t>
      </w:r>
    </w:p>
    <w:p w:rsidR="00960515" w:rsidRPr="003424D0" w:rsidRDefault="00672666" w:rsidP="00960515">
      <w:pPr>
        <w:spacing w:after="120" w:line="240" w:lineRule="auto"/>
        <w:jc w:val="center"/>
        <w:rPr>
          <w:rFonts w:ascii="Verdana" w:eastAsia="Times New Roman" w:hAnsi="Verdana" w:cs="Times New Roman"/>
          <w:color w:val="000066"/>
          <w:sz w:val="24"/>
          <w:szCs w:val="24"/>
        </w:rPr>
      </w:pPr>
      <w:r w:rsidRPr="003424D0">
        <w:rPr>
          <w:rFonts w:ascii="Verdana" w:eastAsia="Times New Roman" w:hAnsi="Verdana" w:cs="Times New Roman"/>
          <w:color w:val="000066"/>
          <w:sz w:val="24"/>
          <w:szCs w:val="24"/>
        </w:rPr>
        <w:t>σε συνεργασία με την «Ευρωπαϊκή Πολιτεία»</w:t>
      </w:r>
      <w:r w:rsidR="003424D0" w:rsidRPr="003424D0">
        <w:rPr>
          <w:rFonts w:ascii="Verdana" w:eastAsia="Times New Roman" w:hAnsi="Verdana" w:cs="Times New Roman"/>
          <w:color w:val="000066"/>
          <w:sz w:val="24"/>
          <w:szCs w:val="24"/>
        </w:rPr>
        <w:t xml:space="preserve"> </w:t>
      </w:r>
    </w:p>
    <w:p w:rsidR="00DF3603" w:rsidRDefault="00DF3603" w:rsidP="003424D0">
      <w:pPr>
        <w:spacing w:after="120" w:line="240" w:lineRule="auto"/>
        <w:jc w:val="center"/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</w:pPr>
      <w:r w:rsidRPr="003424D0">
        <w:rPr>
          <w:rFonts w:ascii="Verdana" w:eastAsia="Times New Roman" w:hAnsi="Verdana" w:cs="Times New Roman"/>
          <w:color w:val="000066"/>
          <w:sz w:val="24"/>
          <w:szCs w:val="24"/>
        </w:rPr>
        <w:t>οργανώνει</w:t>
      </w:r>
    </w:p>
    <w:p w:rsidR="00960515" w:rsidRPr="00960515" w:rsidRDefault="00960515" w:rsidP="003424D0">
      <w:pPr>
        <w:spacing w:after="120" w:line="240" w:lineRule="auto"/>
        <w:jc w:val="center"/>
        <w:rPr>
          <w:rFonts w:ascii="Verdana" w:eastAsia="Times New Roman" w:hAnsi="Verdana" w:cs="Times New Roman"/>
          <w:color w:val="000066"/>
          <w:sz w:val="24"/>
          <w:szCs w:val="24"/>
          <w:lang w:val="en-US"/>
        </w:rPr>
      </w:pPr>
    </w:p>
    <w:p w:rsidR="006B4BB9" w:rsidRPr="003424D0" w:rsidRDefault="00872113" w:rsidP="003424D0">
      <w:pPr>
        <w:spacing w:after="120"/>
        <w:jc w:val="center"/>
        <w:rPr>
          <w:rFonts w:ascii="Verdana" w:eastAsia="Times New Roman" w:hAnsi="Verdana" w:cs="Times New Roman"/>
          <w:color w:val="000066"/>
          <w:sz w:val="33"/>
          <w:szCs w:val="33"/>
        </w:rPr>
      </w:pPr>
      <w:r w:rsidRPr="00872113">
        <w:rPr>
          <w:rFonts w:ascii="Verdana" w:eastAsia="Times New Roman" w:hAnsi="Verdana" w:cs="Times New Roman"/>
          <w:b/>
          <w:noProof/>
          <w:color w:val="00006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.25pt;margin-top:2.95pt;width:411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">
            <v:textbox>
              <w:txbxContent>
                <w:p w:rsidR="006B4BB9" w:rsidRPr="006B4BB9" w:rsidRDefault="006B4BB9" w:rsidP="006B4BB9">
                  <w:pPr>
                    <w:shd w:val="clear" w:color="auto" w:fill="C6D9F1" w:themeFill="text2" w:themeFillTint="33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3"/>
                      <w:szCs w:val="33"/>
                    </w:rPr>
                  </w:pPr>
                  <w:r w:rsidRPr="00DF3603">
                    <w:rPr>
                      <w:rFonts w:ascii="Verdana" w:eastAsia="Times New Roman" w:hAnsi="Verdana" w:cs="Times New Roman"/>
                      <w:b/>
                      <w:color w:val="000066"/>
                      <w:sz w:val="33"/>
                      <w:szCs w:val="33"/>
                    </w:rPr>
                    <w:t xml:space="preserve">Ευρωπαϊκή Πολιτική Συζήτηση </w:t>
                  </w:r>
                </w:p>
                <w:p w:rsidR="006B4BB9" w:rsidRPr="00DF3603" w:rsidRDefault="006B4BB9" w:rsidP="006B4BB9">
                  <w:pPr>
                    <w:shd w:val="clear" w:color="auto" w:fill="C6D9F1" w:themeFill="text2" w:themeFillTint="33"/>
                    <w:jc w:val="center"/>
                    <w:rPr>
                      <w:rFonts w:ascii="Verdana" w:eastAsia="Times New Roman" w:hAnsi="Verdana" w:cs="Times New Roman"/>
                      <w:b/>
                      <w:color w:val="000066"/>
                      <w:sz w:val="33"/>
                      <w:szCs w:val="33"/>
                    </w:rPr>
                  </w:pPr>
                  <w:r w:rsidRPr="00DF3603">
                    <w:rPr>
                      <w:rFonts w:ascii="Verdana" w:eastAsia="Times New Roman" w:hAnsi="Verdana" w:cs="Times New Roman"/>
                      <w:b/>
                      <w:color w:val="000066"/>
                      <w:sz w:val="33"/>
                      <w:szCs w:val="33"/>
                    </w:rPr>
                    <w:t>ενόψει των Ευρωεκλογών 2014</w:t>
                  </w:r>
                </w:p>
                <w:p w:rsidR="006B4BB9" w:rsidRDefault="006B4BB9"/>
              </w:txbxContent>
            </v:textbox>
          </v:shape>
        </w:pict>
      </w:r>
    </w:p>
    <w:p w:rsidR="006B4BB9" w:rsidRPr="003424D0" w:rsidRDefault="006B4BB9" w:rsidP="003424D0">
      <w:pPr>
        <w:spacing w:after="120"/>
        <w:jc w:val="center"/>
        <w:rPr>
          <w:rFonts w:ascii="Verdana" w:eastAsia="Times New Roman" w:hAnsi="Verdana" w:cs="Times New Roman"/>
          <w:color w:val="000066"/>
          <w:sz w:val="33"/>
          <w:szCs w:val="33"/>
        </w:rPr>
      </w:pPr>
    </w:p>
    <w:p w:rsidR="003424D0" w:rsidRDefault="003424D0" w:rsidP="003424D0">
      <w:pPr>
        <w:spacing w:after="120"/>
        <w:jc w:val="center"/>
        <w:rPr>
          <w:rFonts w:ascii="Verdana" w:eastAsia="Times New Roman" w:hAnsi="Verdana" w:cs="Times New Roman"/>
          <w:color w:val="000066"/>
          <w:sz w:val="28"/>
          <w:szCs w:val="28"/>
        </w:rPr>
      </w:pPr>
    </w:p>
    <w:p w:rsidR="00DF3603" w:rsidRDefault="00672666" w:rsidP="003424D0">
      <w:pPr>
        <w:spacing w:after="120"/>
        <w:jc w:val="center"/>
        <w:rPr>
          <w:rFonts w:ascii="Verdana" w:eastAsia="Times New Roman" w:hAnsi="Verdana" w:cs="Times New Roman"/>
          <w:color w:val="000066"/>
          <w:sz w:val="28"/>
          <w:szCs w:val="28"/>
        </w:rPr>
      </w:pPr>
      <w:r w:rsidRPr="003424D0">
        <w:rPr>
          <w:rFonts w:ascii="Verdana" w:eastAsia="Times New Roman" w:hAnsi="Verdana" w:cs="Times New Roman"/>
          <w:b/>
          <w:color w:val="000066"/>
          <w:sz w:val="28"/>
          <w:szCs w:val="28"/>
        </w:rPr>
        <w:t>«Ενώπιος ενωπίω»</w:t>
      </w: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 xml:space="preserve"> οι φοιτητές με τους ακόλουθους </w:t>
      </w:r>
      <w:r w:rsidR="00DF3603" w:rsidRPr="003424D0">
        <w:rPr>
          <w:rFonts w:ascii="Verdana" w:eastAsia="Times New Roman" w:hAnsi="Verdana" w:cs="Times New Roman"/>
          <w:color w:val="000066"/>
          <w:sz w:val="28"/>
          <w:szCs w:val="28"/>
        </w:rPr>
        <w:t>υποψ</w:t>
      </w:r>
      <w:r w:rsidR="00F863B5" w:rsidRPr="003424D0">
        <w:rPr>
          <w:rFonts w:ascii="Verdana" w:eastAsia="Times New Roman" w:hAnsi="Verdana" w:cs="Times New Roman"/>
          <w:color w:val="000066"/>
          <w:sz w:val="28"/>
          <w:szCs w:val="28"/>
        </w:rPr>
        <w:t>ή</w:t>
      </w:r>
      <w:r w:rsidR="00DF3603" w:rsidRPr="003424D0">
        <w:rPr>
          <w:rFonts w:ascii="Verdana" w:eastAsia="Times New Roman" w:hAnsi="Verdana" w:cs="Times New Roman"/>
          <w:color w:val="000066"/>
          <w:sz w:val="28"/>
          <w:szCs w:val="28"/>
        </w:rPr>
        <w:t>φι</w:t>
      </w: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>ους</w:t>
      </w:r>
      <w:r w:rsidR="00DF3603" w:rsidRPr="003424D0">
        <w:rPr>
          <w:rFonts w:ascii="Verdana" w:eastAsia="Times New Roman" w:hAnsi="Verdana" w:cs="Times New Roman"/>
          <w:color w:val="000066"/>
          <w:sz w:val="28"/>
          <w:szCs w:val="28"/>
        </w:rPr>
        <w:t xml:space="preserve"> ευρωβουλευτ</w:t>
      </w: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>ές</w:t>
      </w:r>
    </w:p>
    <w:p w:rsidR="00F863B5" w:rsidRPr="003424D0" w:rsidRDefault="00F863B5" w:rsidP="003424D0">
      <w:pPr>
        <w:pStyle w:val="ListParagraph"/>
        <w:numPr>
          <w:ilvl w:val="0"/>
          <w:numId w:val="1"/>
        </w:numPr>
        <w:spacing w:after="120"/>
        <w:rPr>
          <w:rFonts w:ascii="Verdana" w:eastAsia="Times New Roman" w:hAnsi="Verdana" w:cs="Times New Roman"/>
          <w:color w:val="000066"/>
          <w:sz w:val="28"/>
          <w:szCs w:val="28"/>
        </w:rPr>
      </w:pP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>Κατρούγκαλο Γ. (ΣΥΡΙΖΑ)</w:t>
      </w:r>
    </w:p>
    <w:p w:rsidR="00F863B5" w:rsidRPr="003424D0" w:rsidRDefault="00F863B5" w:rsidP="003424D0">
      <w:pPr>
        <w:pStyle w:val="ListParagraph"/>
        <w:numPr>
          <w:ilvl w:val="0"/>
          <w:numId w:val="1"/>
        </w:numPr>
        <w:spacing w:after="120"/>
        <w:ind w:right="-908"/>
        <w:rPr>
          <w:rFonts w:ascii="Verdana" w:eastAsia="Times New Roman" w:hAnsi="Verdana" w:cs="Times New Roman"/>
          <w:color w:val="000066"/>
          <w:sz w:val="28"/>
          <w:szCs w:val="28"/>
        </w:rPr>
      </w:pP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>Κορκίδη Β. (Νέα Δημοκρατία)</w:t>
      </w:r>
      <w:bookmarkStart w:id="0" w:name="_GoBack"/>
      <w:bookmarkEnd w:id="0"/>
    </w:p>
    <w:p w:rsidR="00F863B5" w:rsidRPr="003424D0" w:rsidRDefault="00F863B5" w:rsidP="003424D0">
      <w:pPr>
        <w:pStyle w:val="ListParagraph"/>
        <w:numPr>
          <w:ilvl w:val="0"/>
          <w:numId w:val="1"/>
        </w:numPr>
        <w:spacing w:after="120"/>
        <w:rPr>
          <w:rFonts w:ascii="Verdana" w:eastAsia="Times New Roman" w:hAnsi="Verdana" w:cs="Times New Roman"/>
          <w:color w:val="000066"/>
          <w:sz w:val="28"/>
          <w:szCs w:val="28"/>
        </w:rPr>
      </w:pP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>Μαριά Ε. (Ανεξάρτητοι Έλληνες)</w:t>
      </w:r>
    </w:p>
    <w:p w:rsidR="00F863B5" w:rsidRPr="003424D0" w:rsidRDefault="00F863B5" w:rsidP="003424D0">
      <w:pPr>
        <w:pStyle w:val="ListParagraph"/>
        <w:numPr>
          <w:ilvl w:val="0"/>
          <w:numId w:val="1"/>
        </w:numPr>
        <w:spacing w:after="120"/>
        <w:rPr>
          <w:rFonts w:ascii="Verdana" w:eastAsia="Times New Roman" w:hAnsi="Verdana" w:cs="Times New Roman"/>
          <w:color w:val="000066"/>
          <w:sz w:val="28"/>
          <w:szCs w:val="28"/>
        </w:rPr>
      </w:pP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>Μάτσικα Β. (Ελιά – Δημοκρατική Παράταξη)</w:t>
      </w:r>
    </w:p>
    <w:p w:rsidR="00F863B5" w:rsidRPr="003424D0" w:rsidRDefault="00AA43FD" w:rsidP="003424D0">
      <w:pPr>
        <w:pStyle w:val="ListParagraph"/>
        <w:numPr>
          <w:ilvl w:val="0"/>
          <w:numId w:val="1"/>
        </w:numPr>
        <w:spacing w:after="120"/>
        <w:rPr>
          <w:rFonts w:ascii="Verdana" w:eastAsia="Times New Roman" w:hAnsi="Verdana" w:cs="Times New Roman"/>
          <w:color w:val="000066"/>
          <w:sz w:val="28"/>
          <w:szCs w:val="28"/>
        </w:rPr>
      </w:pPr>
      <w:r>
        <w:rPr>
          <w:rFonts w:ascii="Verdana" w:eastAsia="Times New Roman" w:hAnsi="Verdana" w:cs="Times New Roman"/>
          <w:color w:val="000066"/>
          <w:sz w:val="28"/>
          <w:szCs w:val="28"/>
        </w:rPr>
        <w:t>Νικολάου-Αλαβάνο</w:t>
      </w:r>
      <w:r w:rsidR="00F863B5" w:rsidRPr="003424D0">
        <w:rPr>
          <w:rFonts w:ascii="Verdana" w:eastAsia="Times New Roman" w:hAnsi="Verdana" w:cs="Times New Roman"/>
          <w:color w:val="000066"/>
          <w:sz w:val="28"/>
          <w:szCs w:val="28"/>
        </w:rPr>
        <w:t xml:space="preserve"> Ε. (ΚΚΕ)</w:t>
      </w:r>
    </w:p>
    <w:p w:rsidR="00F863B5" w:rsidRPr="003424D0" w:rsidRDefault="00F863B5" w:rsidP="003424D0">
      <w:pPr>
        <w:pStyle w:val="ListParagraph"/>
        <w:numPr>
          <w:ilvl w:val="0"/>
          <w:numId w:val="1"/>
        </w:numPr>
        <w:spacing w:after="120"/>
        <w:rPr>
          <w:rFonts w:ascii="Verdana" w:eastAsia="Times New Roman" w:hAnsi="Verdana" w:cs="Times New Roman"/>
          <w:color w:val="000066"/>
          <w:sz w:val="28"/>
          <w:szCs w:val="28"/>
        </w:rPr>
      </w:pPr>
      <w:r w:rsidRPr="003424D0">
        <w:rPr>
          <w:rFonts w:ascii="Verdana" w:eastAsia="Times New Roman" w:hAnsi="Verdana" w:cs="Times New Roman"/>
          <w:color w:val="000066"/>
          <w:sz w:val="28"/>
          <w:szCs w:val="28"/>
        </w:rPr>
        <w:t>Τσαμουργκέλη Ι. (Δημοκρατική Αριστερά)</w:t>
      </w:r>
    </w:p>
    <w:p w:rsidR="003424D0" w:rsidRDefault="003424D0" w:rsidP="003424D0">
      <w:pPr>
        <w:spacing w:after="120"/>
        <w:ind w:firstLine="720"/>
        <w:rPr>
          <w:rFonts w:ascii="Verdana" w:hAnsi="Verdana"/>
          <w:sz w:val="28"/>
          <w:szCs w:val="28"/>
        </w:rPr>
      </w:pPr>
    </w:p>
    <w:p w:rsidR="00F863B5" w:rsidRPr="003424D0" w:rsidRDefault="00672666" w:rsidP="003424D0">
      <w:pPr>
        <w:spacing w:after="120"/>
        <w:rPr>
          <w:rFonts w:ascii="Verdana" w:hAnsi="Verdana"/>
          <w:sz w:val="28"/>
          <w:szCs w:val="28"/>
        </w:rPr>
      </w:pPr>
      <w:r w:rsidRPr="003424D0">
        <w:rPr>
          <w:rFonts w:ascii="Verdana" w:hAnsi="Verdana"/>
          <w:b/>
          <w:sz w:val="28"/>
          <w:szCs w:val="28"/>
        </w:rPr>
        <w:t>Χαιρετισμοί</w:t>
      </w:r>
      <w:r w:rsidRPr="003424D0">
        <w:rPr>
          <w:rFonts w:ascii="Verdana" w:hAnsi="Verdana"/>
          <w:sz w:val="28"/>
          <w:szCs w:val="28"/>
        </w:rPr>
        <w:t>:</w:t>
      </w:r>
    </w:p>
    <w:p w:rsidR="003424D0" w:rsidRPr="003424D0" w:rsidRDefault="00672666" w:rsidP="003424D0">
      <w:pPr>
        <w:spacing w:after="120"/>
        <w:rPr>
          <w:rFonts w:ascii="Verdana" w:hAnsi="Verdana"/>
          <w:sz w:val="28"/>
          <w:szCs w:val="28"/>
        </w:rPr>
      </w:pPr>
      <w:r w:rsidRPr="003424D0">
        <w:rPr>
          <w:rFonts w:ascii="Verdana" w:hAnsi="Verdana"/>
          <w:sz w:val="28"/>
          <w:szCs w:val="28"/>
        </w:rPr>
        <w:t>Α. Ντέμος, Πρόεδρος Τμήματος ΔΕΟΣ</w:t>
      </w:r>
    </w:p>
    <w:p w:rsidR="00672666" w:rsidRPr="003424D0" w:rsidRDefault="00672666" w:rsidP="003424D0">
      <w:pPr>
        <w:spacing w:after="120"/>
        <w:rPr>
          <w:rFonts w:ascii="Verdana" w:hAnsi="Verdana"/>
          <w:sz w:val="28"/>
          <w:szCs w:val="28"/>
        </w:rPr>
      </w:pPr>
      <w:r w:rsidRPr="003424D0">
        <w:rPr>
          <w:rFonts w:ascii="Verdana" w:hAnsi="Verdana"/>
          <w:sz w:val="28"/>
          <w:szCs w:val="28"/>
        </w:rPr>
        <w:t>Α. Ξεπαπαδέας, Κοσμήτορας Σχολής Οικον</w:t>
      </w:r>
      <w:r w:rsidR="003424D0">
        <w:rPr>
          <w:rFonts w:ascii="Verdana" w:hAnsi="Verdana"/>
          <w:sz w:val="28"/>
          <w:szCs w:val="28"/>
        </w:rPr>
        <w:t>. Επι</w:t>
      </w:r>
      <w:r w:rsidRPr="003424D0">
        <w:rPr>
          <w:rFonts w:ascii="Verdana" w:hAnsi="Verdana"/>
          <w:sz w:val="28"/>
          <w:szCs w:val="28"/>
        </w:rPr>
        <w:t>στημών</w:t>
      </w:r>
    </w:p>
    <w:p w:rsidR="003424D0" w:rsidRPr="00550EE7" w:rsidRDefault="003424D0" w:rsidP="003424D0">
      <w:pPr>
        <w:spacing w:after="120"/>
        <w:rPr>
          <w:rFonts w:ascii="Verdana" w:hAnsi="Verdana"/>
          <w:b/>
          <w:sz w:val="16"/>
          <w:szCs w:val="16"/>
        </w:rPr>
      </w:pPr>
    </w:p>
    <w:p w:rsidR="00550EE7" w:rsidRDefault="00672666" w:rsidP="003424D0">
      <w:pPr>
        <w:spacing w:after="120"/>
        <w:rPr>
          <w:rFonts w:ascii="Verdana" w:hAnsi="Verdana"/>
          <w:sz w:val="28"/>
          <w:szCs w:val="28"/>
          <w:lang w:val="en-US"/>
        </w:rPr>
      </w:pPr>
      <w:r w:rsidRPr="003424D0">
        <w:rPr>
          <w:rFonts w:ascii="Verdana" w:hAnsi="Verdana"/>
          <w:b/>
          <w:sz w:val="28"/>
          <w:szCs w:val="28"/>
        </w:rPr>
        <w:t>Οργανωτική Επιτροπή</w:t>
      </w:r>
      <w:r w:rsidRPr="003424D0">
        <w:rPr>
          <w:rFonts w:ascii="Verdana" w:hAnsi="Verdana"/>
          <w:sz w:val="28"/>
          <w:szCs w:val="28"/>
        </w:rPr>
        <w:t xml:space="preserve">: </w:t>
      </w:r>
    </w:p>
    <w:p w:rsidR="00672666" w:rsidRPr="003424D0" w:rsidRDefault="00672666" w:rsidP="003424D0">
      <w:pPr>
        <w:spacing w:after="120"/>
        <w:rPr>
          <w:rFonts w:ascii="Verdana" w:hAnsi="Verdana"/>
          <w:sz w:val="28"/>
          <w:szCs w:val="28"/>
        </w:rPr>
      </w:pPr>
      <w:r w:rsidRPr="003424D0">
        <w:rPr>
          <w:rFonts w:ascii="Verdana" w:hAnsi="Verdana"/>
          <w:sz w:val="28"/>
          <w:szCs w:val="28"/>
        </w:rPr>
        <w:t>Α. Πλιάκος, Γ. Καρύδης, Σ. Μπλαβούκος</w:t>
      </w:r>
    </w:p>
    <w:p w:rsidR="00672666" w:rsidRPr="003424D0" w:rsidRDefault="00672666" w:rsidP="003424D0">
      <w:pPr>
        <w:spacing w:after="120"/>
        <w:rPr>
          <w:rFonts w:ascii="Verdana" w:hAnsi="Verdana"/>
        </w:rPr>
      </w:pPr>
    </w:p>
    <w:p w:rsidR="00672666" w:rsidRPr="003424D0" w:rsidRDefault="00672666" w:rsidP="003424D0">
      <w:pPr>
        <w:spacing w:after="120"/>
        <w:jc w:val="center"/>
        <w:rPr>
          <w:rFonts w:ascii="Verdana" w:hAnsi="Verdana"/>
          <w:b/>
          <w:sz w:val="28"/>
          <w:szCs w:val="28"/>
        </w:rPr>
      </w:pPr>
      <w:r w:rsidRPr="003424D0">
        <w:rPr>
          <w:rFonts w:ascii="Verdana" w:hAnsi="Verdana"/>
          <w:b/>
          <w:sz w:val="28"/>
          <w:szCs w:val="28"/>
        </w:rPr>
        <w:t>Παρασκευή, 9 Μαΐου 2014</w:t>
      </w:r>
    </w:p>
    <w:p w:rsidR="003424D0" w:rsidRDefault="003424D0" w:rsidP="003424D0">
      <w:pPr>
        <w:spacing w:after="120"/>
        <w:jc w:val="center"/>
        <w:rPr>
          <w:rFonts w:ascii="Verdana" w:hAnsi="Verdana"/>
          <w:b/>
          <w:sz w:val="28"/>
          <w:szCs w:val="28"/>
        </w:rPr>
      </w:pPr>
      <w:r w:rsidRPr="003424D0">
        <w:rPr>
          <w:rFonts w:ascii="Verdana" w:hAnsi="Verdana"/>
          <w:b/>
          <w:sz w:val="28"/>
          <w:szCs w:val="28"/>
        </w:rPr>
        <w:t>18.00-21.00</w:t>
      </w:r>
    </w:p>
    <w:p w:rsidR="006B4BB9" w:rsidRPr="003424D0" w:rsidRDefault="00672666" w:rsidP="003424D0">
      <w:pPr>
        <w:spacing w:after="120"/>
        <w:jc w:val="center"/>
        <w:rPr>
          <w:rFonts w:ascii="Verdana" w:hAnsi="Verdana"/>
          <w:b/>
          <w:sz w:val="28"/>
          <w:szCs w:val="28"/>
        </w:rPr>
      </w:pPr>
      <w:r w:rsidRPr="003424D0">
        <w:rPr>
          <w:rFonts w:ascii="Verdana" w:hAnsi="Verdana"/>
          <w:b/>
          <w:sz w:val="28"/>
          <w:szCs w:val="28"/>
        </w:rPr>
        <w:t>Αμφ. Δεριγνύ</w:t>
      </w:r>
      <w:r w:rsidR="003424D0">
        <w:rPr>
          <w:rFonts w:ascii="Verdana" w:hAnsi="Verdana"/>
          <w:b/>
          <w:sz w:val="28"/>
          <w:szCs w:val="28"/>
        </w:rPr>
        <w:t>, Πατησίων 76</w:t>
      </w:r>
    </w:p>
    <w:sectPr w:rsidR="006B4BB9" w:rsidRPr="003424D0" w:rsidSect="00EB0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70EC"/>
    <w:multiLevelType w:val="hybridMultilevel"/>
    <w:tmpl w:val="A6C8E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208A8"/>
    <w:multiLevelType w:val="hybridMultilevel"/>
    <w:tmpl w:val="7FF0A9A4"/>
    <w:lvl w:ilvl="0" w:tplc="0090D1A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F745E"/>
    <w:rsid w:val="00001853"/>
    <w:rsid w:val="000069DF"/>
    <w:rsid w:val="00122A30"/>
    <w:rsid w:val="001A61E2"/>
    <w:rsid w:val="003262CB"/>
    <w:rsid w:val="003424D0"/>
    <w:rsid w:val="00550EE7"/>
    <w:rsid w:val="00672666"/>
    <w:rsid w:val="006B4BB9"/>
    <w:rsid w:val="007E5A10"/>
    <w:rsid w:val="00872113"/>
    <w:rsid w:val="00960515"/>
    <w:rsid w:val="009F6BAE"/>
    <w:rsid w:val="00AA43FD"/>
    <w:rsid w:val="00D7792C"/>
    <w:rsid w:val="00DF3603"/>
    <w:rsid w:val="00DF7BDC"/>
    <w:rsid w:val="00EB0093"/>
    <w:rsid w:val="00EF745E"/>
    <w:rsid w:val="00F623CF"/>
    <w:rsid w:val="00F8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328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eb.gr/index.php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pliakos</dc:creator>
  <cp:lastModifiedBy>gop_staff2</cp:lastModifiedBy>
  <cp:revision>2</cp:revision>
  <cp:lastPrinted>2014-04-24T11:54:00Z</cp:lastPrinted>
  <dcterms:created xsi:type="dcterms:W3CDTF">2014-05-08T12:37:00Z</dcterms:created>
  <dcterms:modified xsi:type="dcterms:W3CDTF">2014-05-08T12:37:00Z</dcterms:modified>
</cp:coreProperties>
</file>