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05A" w:rsidRDefault="0026405A" w:rsidP="0026405A">
      <w:pPr>
        <w:jc w:val="center"/>
        <w:rPr>
          <w:b/>
          <w:lang w:val="el-GR"/>
        </w:rPr>
      </w:pPr>
      <w:r>
        <w:rPr>
          <w:noProof/>
          <w:lang w:val="el-GR" w:eastAsia="el-GR"/>
        </w:rPr>
        <w:drawing>
          <wp:inline distT="0" distB="0" distL="0" distR="0">
            <wp:extent cx="5274310" cy="1031240"/>
            <wp:effectExtent l="1905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274310" cy="1031240"/>
                    </a:xfrm>
                    <a:prstGeom prst="rect">
                      <a:avLst/>
                    </a:prstGeom>
                    <a:noFill/>
                    <a:ln w="9525">
                      <a:noFill/>
                      <a:miter lim="800000"/>
                      <a:headEnd/>
                      <a:tailEnd/>
                    </a:ln>
                  </pic:spPr>
                </pic:pic>
              </a:graphicData>
            </a:graphic>
          </wp:inline>
        </w:drawing>
      </w:r>
    </w:p>
    <w:p w:rsidR="0026405A" w:rsidRDefault="0026405A" w:rsidP="0026405A">
      <w:pPr>
        <w:jc w:val="center"/>
        <w:rPr>
          <w:b/>
          <w:lang w:val="el-GR"/>
        </w:rPr>
      </w:pPr>
    </w:p>
    <w:p w:rsidR="0026405A" w:rsidRPr="0026405A" w:rsidRDefault="0026405A" w:rsidP="0026405A">
      <w:pPr>
        <w:jc w:val="center"/>
        <w:rPr>
          <w:b/>
          <w:lang w:val="el-GR"/>
        </w:rPr>
      </w:pPr>
      <w:r>
        <w:rPr>
          <w:b/>
          <w:lang w:val="el-GR"/>
        </w:rPr>
        <w:t xml:space="preserve">ΟΡΟΙ ΚΑΙ </w:t>
      </w:r>
      <w:r w:rsidRPr="0026405A">
        <w:rPr>
          <w:b/>
          <w:lang w:val="el-GR"/>
        </w:rPr>
        <w:t>ΠΡΟΫΠΟΘΕΣΕΙΣ  ΕΠΙΛΟΓΗΣ ΦΟΙΤΗΤΩΝ</w:t>
      </w:r>
    </w:p>
    <w:p w:rsidR="0026405A" w:rsidRPr="0026405A" w:rsidRDefault="0026405A" w:rsidP="0026405A">
      <w:pPr>
        <w:rPr>
          <w:b/>
          <w:lang w:val="el-GR"/>
        </w:rPr>
      </w:pPr>
    </w:p>
    <w:p w:rsidR="0026405A" w:rsidRPr="0026405A" w:rsidRDefault="0026405A" w:rsidP="0026405A">
      <w:pPr>
        <w:numPr>
          <w:ilvl w:val="0"/>
          <w:numId w:val="2"/>
        </w:numPr>
        <w:spacing w:before="100" w:beforeAutospacing="1" w:after="100" w:afterAutospacing="1"/>
        <w:ind w:left="714" w:hanging="357"/>
        <w:rPr>
          <w:lang w:val="el-GR"/>
        </w:rPr>
      </w:pPr>
      <w:r w:rsidRPr="0026405A">
        <w:rPr>
          <w:lang w:val="el-GR"/>
        </w:rPr>
        <w:t>Η πρακτική άσκηση έχει συνολική διάρκεια 320 ώρες (40 ώρες εβδομαδιαίως για 2μηνη πλήρη απασχόληση ή 25 ώρες εβδομαδιαίως για 3μηνη μερική απασχόληση) και η συνολική αποζημίωση ανέρχεται σε 540 ευρώ.</w:t>
      </w:r>
    </w:p>
    <w:p w:rsidR="0026405A" w:rsidRDefault="0026405A" w:rsidP="0026405A">
      <w:pPr>
        <w:numPr>
          <w:ilvl w:val="0"/>
          <w:numId w:val="2"/>
        </w:numPr>
        <w:spacing w:before="100" w:beforeAutospacing="1" w:after="100" w:afterAutospacing="1"/>
        <w:ind w:left="714" w:hanging="357"/>
        <w:rPr>
          <w:rStyle w:val="a4"/>
          <w:b w:val="0"/>
          <w:bCs w:val="0"/>
          <w:lang w:val="el-GR"/>
        </w:rPr>
      </w:pPr>
      <w:r w:rsidRPr="0026405A">
        <w:rPr>
          <w:lang w:val="el-GR"/>
        </w:rPr>
        <w:t>Το πρόγραμμα Πρακτικής Άσκησης απευθύνεται σε φοιτητές 3</w:t>
      </w:r>
      <w:r w:rsidRPr="0026405A">
        <w:rPr>
          <w:vertAlign w:val="superscript"/>
          <w:lang w:val="el-GR"/>
        </w:rPr>
        <w:t>ου</w:t>
      </w:r>
      <w:r w:rsidRPr="0026405A">
        <w:rPr>
          <w:lang w:val="el-GR"/>
        </w:rPr>
        <w:t xml:space="preserve"> έτους</w:t>
      </w:r>
      <w:r>
        <w:t> </w:t>
      </w:r>
      <w:r w:rsidRPr="0026405A">
        <w:rPr>
          <w:lang w:val="el-GR"/>
        </w:rPr>
        <w:t xml:space="preserve"> σπουδών και άνω. Οι </w:t>
      </w:r>
      <w:r w:rsidRPr="0026405A">
        <w:rPr>
          <w:rStyle w:val="a4"/>
          <w:lang w:val="el-GR"/>
        </w:rPr>
        <w:t xml:space="preserve">τριτοετείς </w:t>
      </w:r>
      <w:r w:rsidRPr="0026405A">
        <w:rPr>
          <w:lang w:val="el-GR"/>
        </w:rPr>
        <w:t xml:space="preserve">φοιτητές οφείλουν να έχουν εξεταστεί επιτυχώς σε τουλάχιστον </w:t>
      </w:r>
      <w:r w:rsidRPr="0026405A">
        <w:rPr>
          <w:rStyle w:val="a4"/>
          <w:lang w:val="el-GR"/>
        </w:rPr>
        <w:t xml:space="preserve">17 </w:t>
      </w:r>
      <w:r w:rsidRPr="0026405A">
        <w:rPr>
          <w:lang w:val="el-GR"/>
        </w:rPr>
        <w:t xml:space="preserve">μαθήματα, οι </w:t>
      </w:r>
      <w:r w:rsidRPr="0026405A">
        <w:rPr>
          <w:rStyle w:val="a4"/>
          <w:lang w:val="el-GR"/>
        </w:rPr>
        <w:t xml:space="preserve">τεταρτοετείς </w:t>
      </w:r>
      <w:r>
        <w:t> </w:t>
      </w:r>
      <w:r w:rsidRPr="0026405A">
        <w:rPr>
          <w:lang w:val="el-GR"/>
        </w:rPr>
        <w:t xml:space="preserve">σε τουλάχιστον </w:t>
      </w:r>
      <w:r w:rsidRPr="0026405A">
        <w:rPr>
          <w:rStyle w:val="a4"/>
          <w:lang w:val="el-GR"/>
        </w:rPr>
        <w:t>22</w:t>
      </w:r>
      <w:r w:rsidRPr="0026405A">
        <w:rPr>
          <w:lang w:val="el-GR"/>
        </w:rPr>
        <w:t xml:space="preserve"> μαθήματα, ενώ από </w:t>
      </w:r>
      <w:r w:rsidRPr="0026405A">
        <w:rPr>
          <w:rStyle w:val="a4"/>
          <w:lang w:val="el-GR"/>
        </w:rPr>
        <w:t>5</w:t>
      </w:r>
      <w:r w:rsidRPr="0026405A">
        <w:rPr>
          <w:rStyle w:val="a4"/>
          <w:vertAlign w:val="superscript"/>
          <w:lang w:val="el-GR"/>
        </w:rPr>
        <w:t>ο</w:t>
      </w:r>
      <w:r w:rsidRPr="0026405A">
        <w:rPr>
          <w:rStyle w:val="a4"/>
          <w:lang w:val="el-GR"/>
        </w:rPr>
        <w:t xml:space="preserve"> έτος</w:t>
      </w:r>
      <w:r w:rsidRPr="0026405A">
        <w:rPr>
          <w:lang w:val="el-GR"/>
        </w:rPr>
        <w:t xml:space="preserve"> σπουδών και άνω σε τουλάχιστον </w:t>
      </w:r>
      <w:r w:rsidRPr="0026405A">
        <w:rPr>
          <w:rStyle w:val="a4"/>
          <w:lang w:val="el-GR"/>
        </w:rPr>
        <w:t xml:space="preserve">34 </w:t>
      </w:r>
      <w:r w:rsidRPr="0026405A">
        <w:rPr>
          <w:lang w:val="el-GR"/>
        </w:rPr>
        <w:t>μαθήματα.</w:t>
      </w:r>
    </w:p>
    <w:p w:rsidR="0026405A" w:rsidRDefault="0026405A" w:rsidP="0026405A">
      <w:pPr>
        <w:numPr>
          <w:ilvl w:val="0"/>
          <w:numId w:val="2"/>
        </w:numPr>
        <w:spacing w:before="100" w:beforeAutospacing="1" w:after="100" w:afterAutospacing="1"/>
        <w:ind w:left="714" w:hanging="357"/>
        <w:rPr>
          <w:lang w:val="el-GR"/>
        </w:rPr>
      </w:pPr>
      <w:r w:rsidRPr="0026405A">
        <w:rPr>
          <w:lang w:val="el-GR"/>
        </w:rPr>
        <w:t>Γίνεται διενέργεια συνεντεύξεων και η τελική επιλογή γίνεται από τη  εταιρία.  Οι εταιρείες θα λάβουν τα βιογραφικά σας μετά το πέρας των αιτήσεων και θα σας καλέσουν εφ όσον ενδιαφέρονται στους χρόνους που θα ορίσουν οι ίδιες.</w:t>
      </w:r>
    </w:p>
    <w:p w:rsidR="0026405A" w:rsidRDefault="0026405A" w:rsidP="0026405A">
      <w:pPr>
        <w:numPr>
          <w:ilvl w:val="0"/>
          <w:numId w:val="2"/>
        </w:numPr>
        <w:spacing w:before="100" w:beforeAutospacing="1" w:after="100" w:afterAutospacing="1"/>
        <w:ind w:left="714" w:hanging="357"/>
        <w:rPr>
          <w:lang w:val="el-GR"/>
        </w:rPr>
      </w:pPr>
      <w:r w:rsidRPr="0026405A">
        <w:rPr>
          <w:lang w:val="el-GR"/>
        </w:rPr>
        <w:t xml:space="preserve">Να γνωρίζουν ότι είναι </w:t>
      </w:r>
      <w:r w:rsidRPr="0026405A">
        <w:rPr>
          <w:rStyle w:val="a4"/>
          <w:lang w:val="el-GR"/>
        </w:rPr>
        <w:t xml:space="preserve">υποχρεωτικό να </w:t>
      </w:r>
      <w:r w:rsidR="006C4CB5">
        <w:rPr>
          <w:rStyle w:val="a4"/>
          <w:lang w:val="el-GR"/>
        </w:rPr>
        <w:t>αναρτήσουν</w:t>
      </w:r>
      <w:r w:rsidRPr="0026405A">
        <w:rPr>
          <w:rStyle w:val="a4"/>
          <w:lang w:val="el-GR"/>
        </w:rPr>
        <w:t xml:space="preserve"> </w:t>
      </w:r>
      <w:r w:rsidR="006C4CB5">
        <w:rPr>
          <w:rStyle w:val="a4"/>
          <w:lang w:val="el-GR"/>
        </w:rPr>
        <w:t xml:space="preserve">στο </w:t>
      </w:r>
      <w:hyperlink r:id="rId6" w:history="1">
        <w:r w:rsidR="006C4CB5" w:rsidRPr="00D23EE4">
          <w:rPr>
            <w:rStyle w:val="-"/>
            <w:lang w:val="en-US"/>
          </w:rPr>
          <w:t>www</w:t>
        </w:r>
        <w:r w:rsidR="006C4CB5" w:rsidRPr="00D23EE4">
          <w:rPr>
            <w:rStyle w:val="-"/>
            <w:lang w:val="el-GR"/>
          </w:rPr>
          <w:t>.</w:t>
        </w:r>
        <w:proofErr w:type="spellStart"/>
        <w:r w:rsidR="006C4CB5" w:rsidRPr="00D23EE4">
          <w:rPr>
            <w:rStyle w:val="-"/>
            <w:lang w:val="en-US"/>
          </w:rPr>
          <w:t>dasta</w:t>
        </w:r>
        <w:proofErr w:type="spellEnd"/>
        <w:r w:rsidR="006C4CB5" w:rsidRPr="00D23EE4">
          <w:rPr>
            <w:rStyle w:val="-"/>
            <w:lang w:val="el-GR"/>
          </w:rPr>
          <w:t>-</w:t>
        </w:r>
        <w:r w:rsidR="006C4CB5" w:rsidRPr="00D23EE4">
          <w:rPr>
            <w:rStyle w:val="-"/>
            <w:lang w:val="en-US"/>
          </w:rPr>
          <w:t>is</w:t>
        </w:r>
        <w:r w:rsidR="006C4CB5" w:rsidRPr="006C4CB5">
          <w:rPr>
            <w:rStyle w:val="-"/>
            <w:lang w:val="el-GR"/>
          </w:rPr>
          <w:t>.</w:t>
        </w:r>
        <w:proofErr w:type="spellStart"/>
        <w:r w:rsidR="006C4CB5" w:rsidRPr="00D23EE4">
          <w:rPr>
            <w:rStyle w:val="-"/>
            <w:lang w:val="en-US"/>
          </w:rPr>
          <w:t>aueb</w:t>
        </w:r>
        <w:proofErr w:type="spellEnd"/>
        <w:r w:rsidR="006C4CB5" w:rsidRPr="006C4CB5">
          <w:rPr>
            <w:rStyle w:val="-"/>
            <w:lang w:val="el-GR"/>
          </w:rPr>
          <w:t>.</w:t>
        </w:r>
        <w:proofErr w:type="spellStart"/>
        <w:r w:rsidR="006C4CB5" w:rsidRPr="00D23EE4">
          <w:rPr>
            <w:rStyle w:val="-"/>
            <w:lang w:val="en-US"/>
          </w:rPr>
          <w:t>gr</w:t>
        </w:r>
        <w:proofErr w:type="spellEnd"/>
      </w:hyperlink>
      <w:r w:rsidR="006C4CB5" w:rsidRPr="006C4CB5">
        <w:rPr>
          <w:rStyle w:val="a4"/>
          <w:lang w:val="el-GR"/>
        </w:rPr>
        <w:t xml:space="preserve"> </w:t>
      </w:r>
      <w:r w:rsidRPr="0026405A">
        <w:rPr>
          <w:rStyle w:val="a4"/>
          <w:lang w:val="el-GR"/>
        </w:rPr>
        <w:t>ένα αναλυτικό βιογραφικό σημείωμα</w:t>
      </w:r>
      <w:r w:rsidRPr="0026405A">
        <w:rPr>
          <w:lang w:val="el-GR"/>
        </w:rPr>
        <w:t xml:space="preserve"> μαζί με την αίτηση συμμετοχής τους στο πρόγραμμα.</w:t>
      </w:r>
      <w:r w:rsidR="007E6536">
        <w:rPr>
          <w:lang w:val="el-GR"/>
        </w:rPr>
        <w:t xml:space="preserve"> Μπορείτε να ανανεώσετε-αντικαταστήσετε το βιογραφικό σας οποιαδήποτε στιγμή το θελήσετε.</w:t>
      </w:r>
    </w:p>
    <w:p w:rsidR="0026405A" w:rsidRDefault="0026405A" w:rsidP="0026405A">
      <w:pPr>
        <w:numPr>
          <w:ilvl w:val="0"/>
          <w:numId w:val="2"/>
        </w:numPr>
        <w:spacing w:before="100" w:beforeAutospacing="1" w:after="100" w:afterAutospacing="1"/>
        <w:ind w:left="714" w:hanging="357"/>
        <w:rPr>
          <w:lang w:val="el-GR"/>
        </w:rPr>
      </w:pPr>
      <w:r w:rsidRPr="0026405A">
        <w:rPr>
          <w:lang w:val="el-GR"/>
        </w:rPr>
        <w:t>Η ημερομηνία έναρξης της πρακτικής σας άσκησης ορίζεται μετά από συνεννόηση με την εταιρία</w:t>
      </w:r>
      <w:r w:rsidR="007E6536">
        <w:rPr>
          <w:lang w:val="el-GR"/>
        </w:rPr>
        <w:t>.</w:t>
      </w:r>
      <w:r w:rsidRPr="0026405A">
        <w:rPr>
          <w:lang w:val="el-GR"/>
        </w:rPr>
        <w:t xml:space="preserve"> </w:t>
      </w:r>
    </w:p>
    <w:p w:rsidR="0026405A" w:rsidRDefault="0026405A" w:rsidP="0026405A">
      <w:pPr>
        <w:numPr>
          <w:ilvl w:val="0"/>
          <w:numId w:val="2"/>
        </w:numPr>
        <w:spacing w:before="100" w:beforeAutospacing="1" w:after="100" w:afterAutospacing="1"/>
        <w:ind w:left="714" w:hanging="357"/>
        <w:rPr>
          <w:lang w:val="el-GR"/>
        </w:rPr>
      </w:pPr>
      <w:r w:rsidRPr="0026405A">
        <w:rPr>
          <w:lang w:val="el-GR"/>
        </w:rPr>
        <w:t xml:space="preserve">Οι φοιτητές υποχρεούται: (α) </w:t>
      </w:r>
      <w:r w:rsidRPr="0026405A">
        <w:rPr>
          <w:rStyle w:val="a4"/>
          <w:lang w:val="el-GR"/>
        </w:rPr>
        <w:t>να έχουν δηλώσει ως μάθημα</w:t>
      </w:r>
      <w:r w:rsidRPr="0026405A">
        <w:rPr>
          <w:lang w:val="el-GR"/>
        </w:rPr>
        <w:t xml:space="preserve"> την "ΠΡΑΚΤΙΚΗ ΑΣΚ</w:t>
      </w:r>
      <w:r w:rsidR="00E42555">
        <w:rPr>
          <w:lang w:val="el-GR"/>
        </w:rPr>
        <w:t>ΗΣΗ" στο</w:t>
      </w:r>
      <w:r w:rsidRPr="0026405A">
        <w:rPr>
          <w:lang w:val="el-GR"/>
        </w:rPr>
        <w:t xml:space="preserve"> εξάμηνο </w:t>
      </w:r>
      <w:r w:rsidR="00E42555">
        <w:rPr>
          <w:lang w:val="el-GR"/>
        </w:rPr>
        <w:t xml:space="preserve"> που υλοποιούν το πρόγραμμα </w:t>
      </w:r>
      <w:r w:rsidRPr="0026405A">
        <w:rPr>
          <w:lang w:val="el-GR"/>
        </w:rPr>
        <w:t xml:space="preserve">προκειμένου να συμμετέχουν και (β) </w:t>
      </w:r>
      <w:r w:rsidRPr="0026405A">
        <w:rPr>
          <w:rStyle w:val="a4"/>
          <w:lang w:val="el-GR"/>
        </w:rPr>
        <w:t>να παραδώσουν την εργασία</w:t>
      </w:r>
      <w:r w:rsidRPr="0026405A">
        <w:rPr>
          <w:lang w:val="el-GR"/>
        </w:rPr>
        <w:t xml:space="preserve"> του μαθήματος σύμφων</w:t>
      </w:r>
      <w:r w:rsidR="00E108DE">
        <w:rPr>
          <w:lang w:val="el-GR"/>
        </w:rPr>
        <w:t xml:space="preserve">α με τις εκάστοτε προδιαγραφές. Πρότυπο της εργασίας θα βρείτε στο </w:t>
      </w:r>
      <w:proofErr w:type="spellStart"/>
      <w:r w:rsidR="00E108DE">
        <w:rPr>
          <w:lang w:val="en-US"/>
        </w:rPr>
        <w:t>eclass</w:t>
      </w:r>
      <w:proofErr w:type="spellEnd"/>
      <w:r w:rsidR="00E108DE" w:rsidRPr="00E108DE">
        <w:rPr>
          <w:lang w:val="el-GR"/>
        </w:rPr>
        <w:t xml:space="preserve">. </w:t>
      </w:r>
      <w:r w:rsidRPr="0026405A">
        <w:rPr>
          <w:lang w:val="el-GR"/>
        </w:rPr>
        <w:t xml:space="preserve">Σε περίπτωση που η εργασία δεν λάβει </w:t>
      </w:r>
      <w:proofErr w:type="spellStart"/>
      <w:r w:rsidRPr="0026405A">
        <w:rPr>
          <w:lang w:val="el-GR"/>
        </w:rPr>
        <w:t>προβιβάσιμο</w:t>
      </w:r>
      <w:proofErr w:type="spellEnd"/>
      <w:r w:rsidRPr="0026405A">
        <w:rPr>
          <w:lang w:val="el-GR"/>
        </w:rPr>
        <w:t xml:space="preserve"> βαθμό, δίνεται η δυνατότητα να κατατεθεί εκ νέου στην επόμενη εξεταστική περίοδο.</w:t>
      </w:r>
      <w:r w:rsidR="00E42555">
        <w:rPr>
          <w:lang w:val="el-GR"/>
        </w:rPr>
        <w:t xml:space="preserve"> Για συμμετοχή στη καλοκαιρινή περίοδο πρακτικής άσκησης, θα πρέπει να το δηλώσετε ως μάθημα στην εαρινή περίοδο. </w:t>
      </w:r>
    </w:p>
    <w:p w:rsidR="0026405A" w:rsidRPr="0026405A" w:rsidRDefault="0026405A" w:rsidP="0026405A">
      <w:pPr>
        <w:numPr>
          <w:ilvl w:val="0"/>
          <w:numId w:val="2"/>
        </w:numPr>
        <w:spacing w:before="100" w:beforeAutospacing="1" w:after="100" w:afterAutospacing="1"/>
        <w:ind w:left="714" w:hanging="357"/>
        <w:rPr>
          <w:lang w:val="el-GR"/>
        </w:rPr>
      </w:pPr>
      <w:r w:rsidRPr="0026405A">
        <w:rPr>
          <w:lang w:val="el-GR"/>
        </w:rPr>
        <w:t xml:space="preserve">Η αξιολόγηση των εργασιών γίνεται από τους Επιβλέποντες καθηγητές σας κ. </w:t>
      </w:r>
      <w:proofErr w:type="spellStart"/>
      <w:r w:rsidRPr="0026405A">
        <w:rPr>
          <w:lang w:val="el-GR"/>
        </w:rPr>
        <w:t>Παπαλεξανδρή</w:t>
      </w:r>
      <w:proofErr w:type="spellEnd"/>
      <w:r w:rsidRPr="0026405A">
        <w:rPr>
          <w:lang w:val="el-GR"/>
        </w:rPr>
        <w:t xml:space="preserve"> για φοιτητές/τριες με επίθετα από Α-Λ και από τον κ. </w:t>
      </w:r>
      <w:proofErr w:type="spellStart"/>
      <w:r w:rsidRPr="0026405A">
        <w:rPr>
          <w:lang w:val="el-GR"/>
        </w:rPr>
        <w:t>Μανωλόπουλο</w:t>
      </w:r>
      <w:proofErr w:type="spellEnd"/>
      <w:r w:rsidRPr="0026405A">
        <w:rPr>
          <w:lang w:val="el-GR"/>
        </w:rPr>
        <w:t xml:space="preserve"> για φοιτητές/τριες με επίθετα από Μ-Ω.</w:t>
      </w:r>
    </w:p>
    <w:p w:rsidR="0025144C" w:rsidRPr="0026405A" w:rsidRDefault="0025144C">
      <w:pPr>
        <w:rPr>
          <w:lang w:val="el-GR"/>
        </w:rPr>
      </w:pPr>
    </w:p>
    <w:sectPr w:rsidR="0025144C" w:rsidRPr="0026405A" w:rsidSect="0025144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D49B4"/>
    <w:multiLevelType w:val="hybridMultilevel"/>
    <w:tmpl w:val="9A5C46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E9651A0"/>
    <w:multiLevelType w:val="multilevel"/>
    <w:tmpl w:val="44BA03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540CC4"/>
    <w:multiLevelType w:val="multilevel"/>
    <w:tmpl w:val="3334E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6405A"/>
    <w:rsid w:val="0025144C"/>
    <w:rsid w:val="0026405A"/>
    <w:rsid w:val="00503333"/>
    <w:rsid w:val="006C4CB5"/>
    <w:rsid w:val="007E6536"/>
    <w:rsid w:val="008C7DF0"/>
    <w:rsid w:val="00BD424D"/>
    <w:rsid w:val="00E108DE"/>
    <w:rsid w:val="00E42555"/>
    <w:rsid w:val="00F855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05A"/>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05A"/>
    <w:pPr>
      <w:spacing w:after="200" w:line="276" w:lineRule="auto"/>
      <w:ind w:left="720"/>
      <w:contextualSpacing/>
    </w:pPr>
    <w:rPr>
      <w:rFonts w:ascii="Calibri" w:hAnsi="Calibri"/>
      <w:sz w:val="22"/>
      <w:szCs w:val="22"/>
      <w:lang w:val="el-GR" w:eastAsia="el-GR"/>
    </w:rPr>
  </w:style>
  <w:style w:type="character" w:styleId="a4">
    <w:name w:val="Strong"/>
    <w:basedOn w:val="a0"/>
    <w:uiPriority w:val="22"/>
    <w:qFormat/>
    <w:rsid w:val="0026405A"/>
    <w:rPr>
      <w:b/>
      <w:bCs/>
    </w:rPr>
  </w:style>
  <w:style w:type="paragraph" w:styleId="a5">
    <w:name w:val="Balloon Text"/>
    <w:basedOn w:val="a"/>
    <w:link w:val="Char"/>
    <w:uiPriority w:val="99"/>
    <w:semiHidden/>
    <w:unhideWhenUsed/>
    <w:rsid w:val="0026405A"/>
    <w:rPr>
      <w:rFonts w:ascii="Tahoma" w:hAnsi="Tahoma" w:cs="Tahoma"/>
      <w:sz w:val="16"/>
      <w:szCs w:val="16"/>
    </w:rPr>
  </w:style>
  <w:style w:type="character" w:customStyle="1" w:styleId="Char">
    <w:name w:val="Κείμενο πλαισίου Char"/>
    <w:basedOn w:val="a0"/>
    <w:link w:val="a5"/>
    <w:uiPriority w:val="99"/>
    <w:semiHidden/>
    <w:rsid w:val="0026405A"/>
    <w:rPr>
      <w:rFonts w:ascii="Tahoma" w:eastAsia="Times New Roman" w:hAnsi="Tahoma" w:cs="Tahoma"/>
      <w:sz w:val="16"/>
      <w:szCs w:val="16"/>
      <w:lang w:val="en-GB"/>
    </w:rPr>
  </w:style>
  <w:style w:type="character" w:styleId="-">
    <w:name w:val="Hyperlink"/>
    <w:basedOn w:val="a0"/>
    <w:uiPriority w:val="99"/>
    <w:unhideWhenUsed/>
    <w:rsid w:val="006C4CB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3989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sta-is.aueb.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287</Words>
  <Characters>1554</Characters>
  <Application>Microsoft Office Word</Application>
  <DocSecurity>0</DocSecurity>
  <Lines>12</Lines>
  <Paragraphs>3</Paragraphs>
  <ScaleCrop>false</ScaleCrop>
  <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3</cp:revision>
  <dcterms:created xsi:type="dcterms:W3CDTF">2016-09-13T09:37:00Z</dcterms:created>
  <dcterms:modified xsi:type="dcterms:W3CDTF">2016-09-13T09:40:00Z</dcterms:modified>
</cp:coreProperties>
</file>