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/>
  <w:body>
    <w:tbl>
      <w:tblPr>
        <w:tblW w:w="0" w:type="auto"/>
        <w:shd w:val="clear" w:color="auto" w:fill="FFFFFF"/>
        <w:tblLook w:val="0000" w:firstRow="0" w:lastRow="0" w:firstColumn="0" w:lastColumn="0" w:noHBand="0" w:noVBand="0"/>
      </w:tblPr>
      <w:tblGrid>
        <w:gridCol w:w="9639"/>
      </w:tblGrid>
      <w:tr w:rsidR="00AD68D4" w:rsidRPr="008C6940" w14:paraId="031ED9FC" w14:textId="77777777" w:rsidTr="003F2592">
        <w:tc>
          <w:tcPr>
            <w:tcW w:w="9747" w:type="dxa"/>
            <w:shd w:val="clear" w:color="auto" w:fill="FFFFFF"/>
          </w:tcPr>
          <w:p w14:paraId="791FF1D2" w14:textId="584F45F1" w:rsidR="00AD68D4" w:rsidRDefault="00372AE4">
            <w:pPr>
              <w:pStyle w:val="Heading7"/>
              <w:jc w:val="center"/>
            </w:pPr>
            <w:r>
              <w:rPr>
                <w:noProof/>
              </w:rPr>
              <w:drawing>
                <wp:inline distT="0" distB="0" distL="0" distR="0" wp14:anchorId="1D1CCCED" wp14:editId="2EB45C8C">
                  <wp:extent cx="5486400" cy="953770"/>
                  <wp:effectExtent l="0" t="0" r="0" b="0"/>
                  <wp:docPr id="1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CFB00" w14:textId="77777777" w:rsidR="009E7B3C" w:rsidRPr="003F2592" w:rsidRDefault="000A1670" w:rsidP="009E7B3C">
            <w:pPr>
              <w:pStyle w:val="Heading7"/>
              <w:jc w:val="center"/>
              <w:rPr>
                <w:sz w:val="24"/>
                <w:lang w:val="en-US"/>
              </w:rPr>
            </w:pPr>
            <w:r w:rsidRPr="003F2592">
              <w:rPr>
                <w:sz w:val="24"/>
                <w:lang w:val="en-US"/>
              </w:rPr>
              <w:t>DEDOULIS EMMANOUIL</w:t>
            </w:r>
          </w:p>
          <w:p w14:paraId="108616A1" w14:textId="6B61B992" w:rsidR="00AD68D4" w:rsidRDefault="00FB4FF9" w:rsidP="009E7B3C">
            <w:pPr>
              <w:pStyle w:val="Heading7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Associate</w:t>
            </w:r>
            <w:r w:rsidR="00527ED5">
              <w:rPr>
                <w:sz w:val="24"/>
                <w:lang w:val="en-US"/>
              </w:rPr>
              <w:t xml:space="preserve"> Professor of</w:t>
            </w:r>
            <w:r w:rsidR="00675818" w:rsidRPr="003F2592">
              <w:rPr>
                <w:sz w:val="24"/>
                <w:lang w:val="en-US"/>
              </w:rPr>
              <w:t xml:space="preserve"> Accounting</w:t>
            </w:r>
          </w:p>
        </w:tc>
      </w:tr>
    </w:tbl>
    <w:p w14:paraId="519D5490" w14:textId="77777777" w:rsidR="00E856EF" w:rsidRPr="006C10E5" w:rsidRDefault="00E856EF">
      <w:pPr>
        <w:jc w:val="both"/>
        <w:rPr>
          <w:sz w:val="28"/>
          <w:lang w:val="en-US"/>
        </w:rPr>
      </w:pPr>
    </w:p>
    <w:p w14:paraId="1BC2051D" w14:textId="77777777" w:rsidR="0044485A" w:rsidRPr="006C10E5" w:rsidRDefault="0044485A">
      <w:pPr>
        <w:jc w:val="both"/>
        <w:rPr>
          <w:sz w:val="28"/>
          <w:lang w:val="en-US"/>
        </w:rPr>
      </w:pPr>
    </w:p>
    <w:p w14:paraId="7D4AEA1F" w14:textId="77777777" w:rsidR="00E856EF" w:rsidRPr="000A1670" w:rsidRDefault="000A1670">
      <w:pPr>
        <w:pStyle w:val="Heading4"/>
      </w:pPr>
      <w:r>
        <w:rPr>
          <w:lang w:val="en-US"/>
        </w:rPr>
        <w:t>CURRICULUM</w:t>
      </w:r>
      <w:r w:rsidRPr="000A1670">
        <w:t xml:space="preserve"> </w:t>
      </w:r>
      <w:r>
        <w:rPr>
          <w:lang w:val="en-US"/>
        </w:rPr>
        <w:t>VITAE</w:t>
      </w:r>
      <w:r w:rsidRPr="000A1670">
        <w:tab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E856EF" w14:paraId="5126AE2B" w14:textId="77777777">
        <w:trPr>
          <w:cantSplit/>
        </w:trPr>
        <w:tc>
          <w:tcPr>
            <w:tcW w:w="9747" w:type="dxa"/>
            <w:gridSpan w:val="2"/>
          </w:tcPr>
          <w:p w14:paraId="3E049721" w14:textId="77777777" w:rsidR="00E856EF" w:rsidRPr="000A1670" w:rsidRDefault="00D20E59">
            <w:pPr>
              <w:pStyle w:val="Heading5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PERSONAL DETAILS</w:t>
            </w:r>
          </w:p>
        </w:tc>
      </w:tr>
      <w:tr w:rsidR="00376315" w:rsidRPr="008C6940" w14:paraId="5236D19C" w14:textId="77777777">
        <w:tc>
          <w:tcPr>
            <w:tcW w:w="3369" w:type="dxa"/>
          </w:tcPr>
          <w:p w14:paraId="53F49803" w14:textId="77777777" w:rsidR="00376315" w:rsidRPr="00416D84" w:rsidRDefault="007D6158" w:rsidP="00B62C0F">
            <w:pPr>
              <w:tabs>
                <w:tab w:val="left" w:pos="1834"/>
              </w:tabs>
              <w:ind w:right="-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Business A</w:t>
            </w:r>
            <w:r w:rsidR="00376315" w:rsidRPr="00416D84">
              <w:rPr>
                <w:sz w:val="24"/>
                <w:szCs w:val="24"/>
              </w:rPr>
              <w:t>ddress</w:t>
            </w:r>
          </w:p>
        </w:tc>
        <w:tc>
          <w:tcPr>
            <w:tcW w:w="6378" w:type="dxa"/>
          </w:tcPr>
          <w:p w14:paraId="6978969C" w14:textId="77777777" w:rsidR="00376315" w:rsidRPr="00416D84" w:rsidRDefault="00376315" w:rsidP="00B62C0F">
            <w:pPr>
              <w:ind w:right="567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416D84">
                  <w:rPr>
                    <w:sz w:val="24"/>
                    <w:szCs w:val="24"/>
                    <w:lang w:val="en-GB"/>
                  </w:rPr>
                  <w:t>Athens</w:t>
                </w:r>
              </w:smartTag>
              <w:r w:rsidRPr="00416D84">
                <w:rPr>
                  <w:sz w:val="24"/>
                  <w:szCs w:val="24"/>
                  <w:lang w:val="en-GB"/>
                </w:rPr>
                <w:t xml:space="preserve"> </w:t>
              </w:r>
              <w:smartTag w:uri="urn:schemas-microsoft-com:office:smarttags" w:element="PlaceType">
                <w:r w:rsidRPr="00416D84">
                  <w:rPr>
                    <w:sz w:val="24"/>
                    <w:szCs w:val="24"/>
                    <w:lang w:val="en-GB"/>
                  </w:rPr>
                  <w:t>University</w:t>
                </w:r>
              </w:smartTag>
            </w:smartTag>
            <w:r w:rsidRPr="00416D84">
              <w:rPr>
                <w:sz w:val="24"/>
                <w:szCs w:val="24"/>
                <w:lang w:val="en-GB"/>
              </w:rPr>
              <w:t xml:space="preserve"> of Economics and Business</w:t>
            </w:r>
          </w:p>
        </w:tc>
      </w:tr>
      <w:tr w:rsidR="00376315" w:rsidRPr="008C6940" w14:paraId="09977B44" w14:textId="77777777">
        <w:tc>
          <w:tcPr>
            <w:tcW w:w="3369" w:type="dxa"/>
          </w:tcPr>
          <w:p w14:paraId="1C143FF1" w14:textId="77777777" w:rsidR="00376315" w:rsidRPr="00416D84" w:rsidRDefault="00376315" w:rsidP="00B62C0F">
            <w:pPr>
              <w:tabs>
                <w:tab w:val="left" w:pos="1834"/>
              </w:tabs>
              <w:ind w:right="-98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6378" w:type="dxa"/>
          </w:tcPr>
          <w:p w14:paraId="4FE5B41A" w14:textId="77777777" w:rsidR="007D6158" w:rsidRDefault="00376315" w:rsidP="007D6158">
            <w:pPr>
              <w:ind w:right="567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="00432B07">
              <w:rPr>
                <w:sz w:val="24"/>
                <w:szCs w:val="24"/>
                <w:lang w:val="en-GB"/>
              </w:rPr>
              <w:t xml:space="preserve"> </w:t>
            </w:r>
            <w:r w:rsidR="007D6158">
              <w:rPr>
                <w:sz w:val="24"/>
                <w:szCs w:val="24"/>
                <w:lang w:val="en-GB"/>
              </w:rPr>
              <w:t>Department of B</w:t>
            </w:r>
            <w:r w:rsidR="008A4CB3">
              <w:rPr>
                <w:sz w:val="24"/>
                <w:szCs w:val="24"/>
                <w:lang w:val="en-GB"/>
              </w:rPr>
              <w:t>usiness Administration</w:t>
            </w:r>
            <w:r w:rsidR="007D6158">
              <w:rPr>
                <w:sz w:val="24"/>
                <w:szCs w:val="24"/>
                <w:lang w:val="en-GB"/>
              </w:rPr>
              <w:t xml:space="preserve">, </w:t>
            </w:r>
          </w:p>
          <w:p w14:paraId="3A3B2216" w14:textId="77777777" w:rsidR="007D6158" w:rsidRPr="007D6158" w:rsidRDefault="00432B07" w:rsidP="00FD282D">
            <w:pPr>
              <w:ind w:right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 xml:space="preserve">  </w:t>
            </w:r>
            <w:r w:rsidR="00FD282D">
              <w:rPr>
                <w:sz w:val="24"/>
                <w:szCs w:val="24"/>
                <w:lang w:val="en-GB"/>
              </w:rPr>
              <w:t>12</w:t>
            </w:r>
            <w:r w:rsidR="00376315" w:rsidRPr="007D6158">
              <w:rPr>
                <w:sz w:val="24"/>
                <w:szCs w:val="24"/>
                <w:lang w:val="en-US"/>
              </w:rPr>
              <w:t xml:space="preserve">, </w:t>
            </w:r>
            <w:r w:rsidR="00FD282D">
              <w:rPr>
                <w:sz w:val="24"/>
                <w:szCs w:val="24"/>
                <w:lang w:val="en-US"/>
              </w:rPr>
              <w:t>Derigni</w:t>
            </w:r>
            <w:r w:rsidR="00376315" w:rsidRPr="007D6158">
              <w:rPr>
                <w:sz w:val="24"/>
                <w:szCs w:val="24"/>
                <w:lang w:val="en-US"/>
              </w:rPr>
              <w:t xml:space="preserve"> St., 104 34, Athens</w:t>
            </w:r>
          </w:p>
        </w:tc>
      </w:tr>
      <w:tr w:rsidR="00376315" w:rsidRPr="007D6158" w14:paraId="71610664" w14:textId="77777777" w:rsidTr="00A146E3">
        <w:trPr>
          <w:trHeight w:val="248"/>
        </w:trPr>
        <w:tc>
          <w:tcPr>
            <w:tcW w:w="3369" w:type="dxa"/>
          </w:tcPr>
          <w:p w14:paraId="136087F1" w14:textId="77777777" w:rsidR="00CC568D" w:rsidRPr="007D6158" w:rsidRDefault="00376315" w:rsidP="00A146E3">
            <w:pPr>
              <w:tabs>
                <w:tab w:val="left" w:pos="1834"/>
              </w:tabs>
              <w:ind w:right="-98"/>
              <w:jc w:val="both"/>
              <w:rPr>
                <w:sz w:val="24"/>
                <w:szCs w:val="24"/>
                <w:lang w:val="en-US"/>
              </w:rPr>
            </w:pPr>
            <w:r w:rsidRPr="007D6158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378" w:type="dxa"/>
          </w:tcPr>
          <w:p w14:paraId="794BF0C7" w14:textId="77777777" w:rsidR="00376315" w:rsidRPr="007D6158" w:rsidRDefault="001025AB" w:rsidP="00A146E3">
            <w:pPr>
              <w:ind w:right="102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: </w:t>
            </w:r>
            <w:hyperlink r:id="rId9" w:history="1">
              <w:r w:rsidR="00431533" w:rsidRPr="000971CA">
                <w:rPr>
                  <w:rStyle w:val="Hyperlink"/>
                  <w:sz w:val="24"/>
                  <w:lang w:val="en-US"/>
                </w:rPr>
                <w:t>ededoulis@aueb.gr</w:t>
              </w:r>
            </w:hyperlink>
          </w:p>
        </w:tc>
      </w:tr>
      <w:tr w:rsidR="008A4CB3" w:rsidRPr="007D6158" w14:paraId="737C1462" w14:textId="77777777">
        <w:tc>
          <w:tcPr>
            <w:tcW w:w="3369" w:type="dxa"/>
          </w:tcPr>
          <w:p w14:paraId="323F0D29" w14:textId="77777777" w:rsidR="008A4CB3" w:rsidRPr="007D6158" w:rsidRDefault="00A146E3" w:rsidP="00A146E3">
            <w:pPr>
              <w:tabs>
                <w:tab w:val="left" w:pos="1834"/>
              </w:tabs>
              <w:ind w:right="-9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8A4CB3">
              <w:rPr>
                <w:sz w:val="24"/>
                <w:szCs w:val="24"/>
                <w:lang w:val="en-US"/>
              </w:rPr>
              <w:t>el</w:t>
            </w:r>
          </w:p>
        </w:tc>
        <w:tc>
          <w:tcPr>
            <w:tcW w:w="6378" w:type="dxa"/>
          </w:tcPr>
          <w:p w14:paraId="37E8A7D9" w14:textId="77777777" w:rsidR="008A4CB3" w:rsidRDefault="008A5C31" w:rsidP="00A146E3">
            <w:pPr>
              <w:ind w:right="102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: +</w:t>
            </w:r>
            <w:r w:rsidR="008A4CB3">
              <w:rPr>
                <w:sz w:val="24"/>
                <w:lang w:val="en-US"/>
              </w:rPr>
              <w:t>30</w:t>
            </w:r>
            <w:r w:rsidR="00FD282D">
              <w:rPr>
                <w:sz w:val="24"/>
                <w:lang w:val="en-US"/>
              </w:rPr>
              <w:t xml:space="preserve"> </w:t>
            </w:r>
            <w:r w:rsidR="008A4CB3">
              <w:rPr>
                <w:sz w:val="24"/>
                <w:lang w:val="en-US"/>
              </w:rPr>
              <w:t>210</w:t>
            </w:r>
            <w:r w:rsidR="00FD282D">
              <w:rPr>
                <w:sz w:val="24"/>
                <w:lang w:val="en-US"/>
              </w:rPr>
              <w:t xml:space="preserve"> </w:t>
            </w:r>
            <w:r w:rsidR="008A4CB3">
              <w:rPr>
                <w:sz w:val="24"/>
                <w:lang w:val="en-US"/>
              </w:rPr>
              <w:t>8203453</w:t>
            </w:r>
          </w:p>
        </w:tc>
      </w:tr>
      <w:tr w:rsidR="008A4CB3" w:rsidRPr="007D6158" w14:paraId="5F8F78E6" w14:textId="77777777">
        <w:tc>
          <w:tcPr>
            <w:tcW w:w="3369" w:type="dxa"/>
          </w:tcPr>
          <w:p w14:paraId="7A26EAA9" w14:textId="77777777" w:rsidR="008A4CB3" w:rsidRPr="007D6158" w:rsidRDefault="008A4CB3" w:rsidP="00B62C0F">
            <w:pPr>
              <w:tabs>
                <w:tab w:val="left" w:pos="1834"/>
              </w:tabs>
              <w:ind w:right="-9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14:paraId="4205475C" w14:textId="77777777" w:rsidR="008A4CB3" w:rsidRDefault="008A4CB3" w:rsidP="00774669">
            <w:pPr>
              <w:spacing w:line="360" w:lineRule="auto"/>
              <w:ind w:right="1026"/>
              <w:jc w:val="both"/>
              <w:rPr>
                <w:sz w:val="24"/>
                <w:lang w:val="en-US"/>
              </w:rPr>
            </w:pPr>
          </w:p>
        </w:tc>
      </w:tr>
    </w:tbl>
    <w:p w14:paraId="1E1DFFA6" w14:textId="77777777" w:rsidR="00471F7F" w:rsidRPr="007D6158" w:rsidRDefault="00471F7F">
      <w:pPr>
        <w:ind w:right="567"/>
        <w:jc w:val="both"/>
        <w:rPr>
          <w:sz w:val="24"/>
          <w:lang w:val="en-US"/>
        </w:rPr>
      </w:pPr>
    </w:p>
    <w:p w14:paraId="7FE552F3" w14:textId="65B66315" w:rsidR="00E856EF" w:rsidRDefault="00FC3AAF">
      <w:pPr>
        <w:spacing w:line="360" w:lineRule="auto"/>
        <w:ind w:right="567"/>
        <w:jc w:val="both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ACADEMIC STUDIES</w:t>
      </w:r>
    </w:p>
    <w:p w14:paraId="2104162A" w14:textId="77777777" w:rsidR="00E72137" w:rsidRPr="00D20E59" w:rsidRDefault="00E72137">
      <w:pPr>
        <w:spacing w:line="360" w:lineRule="auto"/>
        <w:ind w:right="567"/>
        <w:jc w:val="both"/>
        <w:rPr>
          <w:b/>
          <w:sz w:val="24"/>
          <w:u w:val="single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E856EF" w:rsidRPr="008C6940" w14:paraId="4767197D" w14:textId="77777777" w:rsidTr="00AA0D1A">
        <w:trPr>
          <w:trHeight w:val="239"/>
        </w:trPr>
        <w:tc>
          <w:tcPr>
            <w:tcW w:w="1951" w:type="dxa"/>
          </w:tcPr>
          <w:p w14:paraId="1BAC37B4" w14:textId="77777777" w:rsidR="00E856EF" w:rsidRPr="007372D5" w:rsidRDefault="007372D5" w:rsidP="007372D5">
            <w:pPr>
              <w:ind w:right="567"/>
              <w:jc w:val="both"/>
              <w:rPr>
                <w:sz w:val="24"/>
                <w:lang w:val="en-US"/>
              </w:rPr>
            </w:pPr>
            <w:r w:rsidRPr="007372D5">
              <w:rPr>
                <w:sz w:val="24"/>
                <w:lang w:val="en-US"/>
              </w:rPr>
              <w:t>2004</w:t>
            </w:r>
          </w:p>
        </w:tc>
        <w:tc>
          <w:tcPr>
            <w:tcW w:w="7796" w:type="dxa"/>
          </w:tcPr>
          <w:p w14:paraId="38E1BEF2" w14:textId="77777777" w:rsidR="00E856EF" w:rsidRPr="008A5B7C" w:rsidRDefault="00FC3AAF" w:rsidP="007372D5">
            <w:pPr>
              <w:jc w:val="both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Ph.D. i</w:t>
            </w:r>
            <w:r w:rsidR="008A5B7C">
              <w:rPr>
                <w:bCs/>
                <w:sz w:val="24"/>
                <w:lang w:val="en-US"/>
              </w:rPr>
              <w:t>n</w:t>
            </w:r>
            <w:r w:rsidR="008A5B7C" w:rsidRPr="008A5B7C">
              <w:rPr>
                <w:bCs/>
                <w:sz w:val="24"/>
                <w:lang w:val="en-US"/>
              </w:rPr>
              <w:t xml:space="preserve"> </w:t>
            </w:r>
            <w:r w:rsidR="008A5B7C">
              <w:rPr>
                <w:bCs/>
                <w:sz w:val="24"/>
                <w:lang w:val="en-US"/>
              </w:rPr>
              <w:t>accounting</w:t>
            </w:r>
            <w:r w:rsidR="008A5B7C" w:rsidRPr="008A5B7C">
              <w:rPr>
                <w:bCs/>
                <w:sz w:val="24"/>
                <w:lang w:val="en-US"/>
              </w:rPr>
              <w:t xml:space="preserve">, </w:t>
            </w:r>
            <w:r w:rsidR="008A5B7C">
              <w:rPr>
                <w:bCs/>
                <w:sz w:val="24"/>
                <w:lang w:val="en-US"/>
              </w:rPr>
              <w:t>University of Essex</w:t>
            </w:r>
            <w:r w:rsidR="008A5B7C" w:rsidRPr="008A5B7C">
              <w:rPr>
                <w:bCs/>
                <w:sz w:val="24"/>
                <w:lang w:val="en-US"/>
              </w:rPr>
              <w:t xml:space="preserve">, </w:t>
            </w:r>
            <w:r w:rsidR="003E3F48">
              <w:rPr>
                <w:bCs/>
                <w:sz w:val="24"/>
                <w:lang w:val="en-US"/>
              </w:rPr>
              <w:t>UK</w:t>
            </w:r>
            <w:r w:rsidR="007372D5">
              <w:rPr>
                <w:bCs/>
                <w:sz w:val="24"/>
                <w:lang w:val="en-US"/>
              </w:rPr>
              <w:t>.</w:t>
            </w:r>
          </w:p>
        </w:tc>
      </w:tr>
      <w:tr w:rsidR="00E856EF" w:rsidRPr="008C6940" w14:paraId="0F5BCA98" w14:textId="77777777" w:rsidTr="00FC3AAF">
        <w:tc>
          <w:tcPr>
            <w:tcW w:w="1951" w:type="dxa"/>
          </w:tcPr>
          <w:p w14:paraId="5949A680" w14:textId="77777777" w:rsidR="00E856EF" w:rsidRPr="007372D5" w:rsidRDefault="007372D5" w:rsidP="007372D5">
            <w:pPr>
              <w:ind w:right="567"/>
              <w:jc w:val="both"/>
              <w:rPr>
                <w:sz w:val="24"/>
              </w:rPr>
            </w:pPr>
            <w:r w:rsidRPr="007372D5">
              <w:rPr>
                <w:sz w:val="24"/>
              </w:rPr>
              <w:t>1998</w:t>
            </w:r>
          </w:p>
        </w:tc>
        <w:tc>
          <w:tcPr>
            <w:tcW w:w="7796" w:type="dxa"/>
          </w:tcPr>
          <w:p w14:paraId="79857163" w14:textId="77777777" w:rsidR="00E856EF" w:rsidRPr="008A5B7C" w:rsidRDefault="00E856EF" w:rsidP="007372D5">
            <w:pPr>
              <w:jc w:val="both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Master</w:t>
            </w:r>
            <w:r w:rsidRPr="008A5B7C">
              <w:rPr>
                <w:bCs/>
                <w:sz w:val="24"/>
                <w:lang w:val="en-US"/>
              </w:rPr>
              <w:t xml:space="preserve"> (</w:t>
            </w:r>
            <w:r>
              <w:rPr>
                <w:bCs/>
                <w:sz w:val="24"/>
                <w:lang w:val="en-US"/>
              </w:rPr>
              <w:t>MA</w:t>
            </w:r>
            <w:r w:rsidRPr="008A5B7C">
              <w:rPr>
                <w:bCs/>
                <w:sz w:val="24"/>
                <w:lang w:val="en-US"/>
              </w:rPr>
              <w:t xml:space="preserve">) </w:t>
            </w:r>
            <w:r w:rsidR="008A5B7C">
              <w:rPr>
                <w:bCs/>
                <w:sz w:val="24"/>
                <w:lang w:val="en-US"/>
              </w:rPr>
              <w:t>in Accounting and Finance</w:t>
            </w:r>
            <w:r w:rsidRPr="008A5B7C">
              <w:rPr>
                <w:bCs/>
                <w:sz w:val="24"/>
                <w:lang w:val="en-US"/>
              </w:rPr>
              <w:t xml:space="preserve">, </w:t>
            </w:r>
            <w:r w:rsidR="008A5B7C">
              <w:rPr>
                <w:bCs/>
                <w:sz w:val="24"/>
                <w:lang w:val="en-US"/>
              </w:rPr>
              <w:t>University of Essex</w:t>
            </w:r>
            <w:r w:rsidR="008A5B7C" w:rsidRPr="008A5B7C">
              <w:rPr>
                <w:bCs/>
                <w:sz w:val="24"/>
                <w:lang w:val="en-US"/>
              </w:rPr>
              <w:t xml:space="preserve">, </w:t>
            </w:r>
            <w:r w:rsidR="003E3F48">
              <w:rPr>
                <w:bCs/>
                <w:sz w:val="24"/>
                <w:lang w:val="en-US"/>
              </w:rPr>
              <w:t>UK</w:t>
            </w:r>
            <w:r w:rsidR="007372D5">
              <w:rPr>
                <w:bCs/>
                <w:sz w:val="24"/>
                <w:lang w:val="en-US"/>
              </w:rPr>
              <w:t>.</w:t>
            </w:r>
          </w:p>
        </w:tc>
      </w:tr>
      <w:tr w:rsidR="00E856EF" w:rsidRPr="008C6940" w14:paraId="6162EAD2" w14:textId="77777777" w:rsidTr="00FC3AAF">
        <w:tc>
          <w:tcPr>
            <w:tcW w:w="1951" w:type="dxa"/>
          </w:tcPr>
          <w:p w14:paraId="4F77E4C9" w14:textId="77777777" w:rsidR="00FC3AAF" w:rsidRPr="007372D5" w:rsidRDefault="007372D5" w:rsidP="007372D5">
            <w:pPr>
              <w:ind w:right="567"/>
              <w:jc w:val="both"/>
              <w:rPr>
                <w:sz w:val="24"/>
                <w:lang w:val="en-US"/>
              </w:rPr>
            </w:pPr>
            <w:r w:rsidRPr="007372D5">
              <w:rPr>
                <w:sz w:val="24"/>
                <w:lang w:val="en-US"/>
              </w:rPr>
              <w:t>1997</w:t>
            </w:r>
          </w:p>
        </w:tc>
        <w:tc>
          <w:tcPr>
            <w:tcW w:w="7796" w:type="dxa"/>
          </w:tcPr>
          <w:p w14:paraId="4590DC5E" w14:textId="77777777" w:rsidR="00E856EF" w:rsidRPr="008A5B7C" w:rsidRDefault="008A5B7C" w:rsidP="007372D5">
            <w:pPr>
              <w:jc w:val="both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Athens University of Economics and Business</w:t>
            </w:r>
            <w:r w:rsidR="00E856EF" w:rsidRPr="008A5B7C">
              <w:rPr>
                <w:bCs/>
                <w:sz w:val="24"/>
                <w:lang w:val="en-US"/>
              </w:rPr>
              <w:t xml:space="preserve">, </w:t>
            </w:r>
            <w:r>
              <w:rPr>
                <w:bCs/>
                <w:sz w:val="24"/>
                <w:lang w:val="en-US"/>
              </w:rPr>
              <w:t>Departm</w:t>
            </w:r>
            <w:r w:rsidR="007372D5">
              <w:rPr>
                <w:bCs/>
                <w:sz w:val="24"/>
                <w:lang w:val="en-US"/>
              </w:rPr>
              <w:t>ent of Business Administration.</w:t>
            </w:r>
          </w:p>
        </w:tc>
      </w:tr>
    </w:tbl>
    <w:p w14:paraId="2AD770FA" w14:textId="77777777" w:rsidR="00E856EF" w:rsidRPr="008A5B7C" w:rsidRDefault="00E856EF">
      <w:pPr>
        <w:ind w:right="567"/>
        <w:jc w:val="both"/>
        <w:rPr>
          <w:b/>
          <w:sz w:val="24"/>
          <w:u w:val="single"/>
          <w:lang w:val="en-US"/>
        </w:rPr>
      </w:pPr>
    </w:p>
    <w:p w14:paraId="2615F5DF" w14:textId="77777777" w:rsidR="008A4051" w:rsidRPr="00C60106" w:rsidRDefault="008A4051" w:rsidP="008A4051">
      <w:pPr>
        <w:rPr>
          <w:b/>
          <w:sz w:val="24"/>
          <w:szCs w:val="24"/>
          <w:u w:val="single"/>
        </w:rPr>
      </w:pPr>
      <w:r w:rsidRPr="00C60106">
        <w:rPr>
          <w:b/>
          <w:sz w:val="24"/>
          <w:szCs w:val="24"/>
          <w:u w:val="single"/>
        </w:rPr>
        <w:t>AWARDS</w:t>
      </w:r>
    </w:p>
    <w:p w14:paraId="338637B1" w14:textId="77777777" w:rsidR="008A4051" w:rsidRPr="00416D84" w:rsidRDefault="008A4051" w:rsidP="008A4051">
      <w:pPr>
        <w:rPr>
          <w:sz w:val="24"/>
          <w:szCs w:val="24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1581"/>
        <w:gridCol w:w="7629"/>
      </w:tblGrid>
      <w:tr w:rsidR="00AA0D1A" w:rsidRPr="00F64C11" w14:paraId="19B5B28A" w14:textId="77777777" w:rsidTr="00AA0D1A">
        <w:trPr>
          <w:cantSplit/>
        </w:trPr>
        <w:tc>
          <w:tcPr>
            <w:tcW w:w="1581" w:type="dxa"/>
          </w:tcPr>
          <w:p w14:paraId="3F13464F" w14:textId="77777777" w:rsidR="00AA0D1A" w:rsidRPr="00376D22" w:rsidRDefault="00AA0D1A" w:rsidP="0063146F">
            <w:pPr>
              <w:tabs>
                <w:tab w:val="left" w:pos="1820"/>
              </w:tabs>
              <w:ind w:left="357" w:right="-108" w:hanging="357"/>
              <w:rPr>
                <w:sz w:val="24"/>
                <w:szCs w:val="24"/>
                <w:lang w:val="en-US"/>
              </w:rPr>
            </w:pPr>
            <w:r w:rsidRPr="00416D84">
              <w:rPr>
                <w:sz w:val="24"/>
                <w:szCs w:val="24"/>
              </w:rPr>
              <w:t>Scholarship</w:t>
            </w:r>
          </w:p>
        </w:tc>
        <w:tc>
          <w:tcPr>
            <w:tcW w:w="7629" w:type="dxa"/>
          </w:tcPr>
          <w:p w14:paraId="1C618EF7" w14:textId="77777777" w:rsidR="00AA0D1A" w:rsidRDefault="00AA0D1A" w:rsidP="00760C07">
            <w:pPr>
              <w:tabs>
                <w:tab w:val="left" w:pos="7155"/>
              </w:tabs>
              <w:ind w:left="399" w:right="-108"/>
              <w:jc w:val="both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Department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of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Accounting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and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Finance</w:t>
            </w:r>
            <w:r w:rsidRPr="00376D22">
              <w:rPr>
                <w:bCs/>
                <w:sz w:val="24"/>
                <w:lang w:val="en-US"/>
              </w:rPr>
              <w:t xml:space="preserve">, </w:t>
            </w:r>
            <w:r>
              <w:rPr>
                <w:bCs/>
                <w:sz w:val="24"/>
                <w:lang w:val="en-US"/>
              </w:rPr>
              <w:t>University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of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Essex</w:t>
            </w:r>
            <w:r w:rsidRPr="00376D22">
              <w:rPr>
                <w:bCs/>
                <w:sz w:val="24"/>
                <w:lang w:val="en-US"/>
              </w:rPr>
              <w:t xml:space="preserve">, </w:t>
            </w:r>
            <w:r>
              <w:rPr>
                <w:bCs/>
                <w:sz w:val="24"/>
                <w:lang w:val="en-US"/>
              </w:rPr>
              <w:t>UK</w:t>
            </w:r>
            <w:r w:rsidRPr="00376D22">
              <w:rPr>
                <w:bCs/>
                <w:sz w:val="24"/>
                <w:lang w:val="en-US"/>
              </w:rPr>
              <w:t xml:space="preserve">, 1998, </w:t>
            </w:r>
            <w:r>
              <w:rPr>
                <w:bCs/>
                <w:sz w:val="24"/>
                <w:lang w:val="en-US"/>
              </w:rPr>
              <w:t>A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three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year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scholarship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for</w:t>
            </w:r>
            <w:r w:rsidRPr="00376D22"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  <w:lang w:val="en-US"/>
              </w:rPr>
              <w:t>Ph</w:t>
            </w:r>
            <w:r w:rsidRPr="00376D22">
              <w:rPr>
                <w:bCs/>
                <w:sz w:val="24"/>
                <w:lang w:val="en-US"/>
              </w:rPr>
              <w:t>.</w:t>
            </w:r>
            <w:r>
              <w:rPr>
                <w:bCs/>
                <w:sz w:val="24"/>
                <w:lang w:val="en-US"/>
              </w:rPr>
              <w:t>D</w:t>
            </w:r>
            <w:r w:rsidRPr="00376D22">
              <w:rPr>
                <w:bCs/>
                <w:sz w:val="24"/>
                <w:lang w:val="en-US"/>
              </w:rPr>
              <w:t xml:space="preserve">. </w:t>
            </w:r>
            <w:r>
              <w:rPr>
                <w:bCs/>
                <w:sz w:val="24"/>
                <w:lang w:val="en-US"/>
              </w:rPr>
              <w:t>Studies</w:t>
            </w:r>
          </w:p>
          <w:p w14:paraId="617D29B3" w14:textId="385E8002" w:rsidR="00E72137" w:rsidRPr="00376D22" w:rsidRDefault="00E72137" w:rsidP="00760C07">
            <w:pPr>
              <w:tabs>
                <w:tab w:val="left" w:pos="7155"/>
              </w:tabs>
              <w:ind w:left="399" w:right="-1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A0D1A" w:rsidRPr="00376D22" w14:paraId="6FEF83D2" w14:textId="77777777" w:rsidTr="00AA0D1A">
        <w:trPr>
          <w:cantSplit/>
        </w:trPr>
        <w:tc>
          <w:tcPr>
            <w:tcW w:w="1581" w:type="dxa"/>
          </w:tcPr>
          <w:p w14:paraId="6A8F0AEF" w14:textId="77777777" w:rsidR="00AA0D1A" w:rsidRPr="00416D84" w:rsidRDefault="00AA0D1A" w:rsidP="00B62C0F">
            <w:pPr>
              <w:tabs>
                <w:tab w:val="left" w:pos="1820"/>
              </w:tabs>
              <w:ind w:left="357" w:right="-108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Award</w:t>
            </w:r>
          </w:p>
        </w:tc>
        <w:tc>
          <w:tcPr>
            <w:tcW w:w="7629" w:type="dxa"/>
          </w:tcPr>
          <w:p w14:paraId="0CA35283" w14:textId="77777777" w:rsidR="0063146F" w:rsidRDefault="0063146F" w:rsidP="00760C07">
            <w:pPr>
              <w:tabs>
                <w:tab w:val="left" w:pos="7155"/>
              </w:tabs>
              <w:ind w:left="399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Stark Price for best performance in MSc. Degree (with Distinction)</w:t>
            </w:r>
          </w:p>
          <w:p w14:paraId="70A11D57" w14:textId="77777777" w:rsidR="00AA0D1A" w:rsidRDefault="00AA0D1A" w:rsidP="00B62C0F">
            <w:pPr>
              <w:tabs>
                <w:tab w:val="left" w:pos="7155"/>
              </w:tabs>
              <w:ind w:right="-108"/>
              <w:jc w:val="both"/>
              <w:rPr>
                <w:bCs/>
                <w:sz w:val="24"/>
                <w:lang w:val="en-US"/>
              </w:rPr>
            </w:pPr>
          </w:p>
        </w:tc>
      </w:tr>
    </w:tbl>
    <w:p w14:paraId="52A0FACF" w14:textId="77777777" w:rsidR="0063146F" w:rsidRDefault="0063146F" w:rsidP="00F53B46">
      <w:pPr>
        <w:rPr>
          <w:b/>
          <w:sz w:val="24"/>
          <w:szCs w:val="24"/>
          <w:u w:val="single"/>
          <w:lang w:val="en-US"/>
        </w:rPr>
      </w:pPr>
    </w:p>
    <w:p w14:paraId="04C2CA38" w14:textId="34D31490" w:rsidR="00F53B46" w:rsidRDefault="00F53B46" w:rsidP="00F53B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 xml:space="preserve">TEACHING </w:t>
      </w:r>
      <w:r w:rsidRPr="00C60106">
        <w:rPr>
          <w:b/>
          <w:sz w:val="24"/>
          <w:szCs w:val="24"/>
          <w:u w:val="single"/>
        </w:rPr>
        <w:t>AWARDS</w:t>
      </w:r>
    </w:p>
    <w:p w14:paraId="20C8A0D8" w14:textId="77777777" w:rsidR="00E72137" w:rsidRPr="00C60106" w:rsidRDefault="00E72137" w:rsidP="00F53B46">
      <w:pPr>
        <w:rPr>
          <w:b/>
          <w:sz w:val="24"/>
          <w:szCs w:val="24"/>
          <w:u w:val="single"/>
        </w:rPr>
      </w:pPr>
    </w:p>
    <w:p w14:paraId="3FD472DA" w14:textId="77777777" w:rsidR="00F53B46" w:rsidRPr="00416D84" w:rsidRDefault="00F53B46" w:rsidP="00F53B4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6"/>
        <w:gridCol w:w="7413"/>
      </w:tblGrid>
      <w:tr w:rsidR="00BD3B66" w:rsidRPr="008C6940" w14:paraId="279179EE" w14:textId="77777777" w:rsidTr="000172F7">
        <w:tc>
          <w:tcPr>
            <w:tcW w:w="2226" w:type="dxa"/>
            <w:shd w:val="clear" w:color="auto" w:fill="auto"/>
          </w:tcPr>
          <w:p w14:paraId="5A79E661" w14:textId="110CFBC5" w:rsidR="00BD3B66" w:rsidRDefault="00BD3B66" w:rsidP="00017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7413" w:type="dxa"/>
            <w:shd w:val="clear" w:color="auto" w:fill="auto"/>
          </w:tcPr>
          <w:p w14:paraId="1187F367" w14:textId="38F0D27A" w:rsidR="00BD3B66" w:rsidRPr="00BD3B66" w:rsidRDefault="00BD3B66" w:rsidP="000172F7">
            <w:pPr>
              <w:jc w:val="both"/>
              <w:rPr>
                <w:sz w:val="24"/>
                <w:szCs w:val="24"/>
                <w:lang w:val="en-US"/>
              </w:rPr>
            </w:pPr>
            <w:r w:rsidRPr="0054017A">
              <w:rPr>
                <w:sz w:val="24"/>
                <w:szCs w:val="24"/>
                <w:lang w:val="en-US"/>
              </w:rPr>
              <w:t xml:space="preserve">MBA International, Athens University of Economics and Business, </w:t>
            </w:r>
            <w:r>
              <w:rPr>
                <w:sz w:val="24"/>
                <w:szCs w:val="24"/>
                <w:lang w:val="en-US"/>
              </w:rPr>
              <w:t>teaching excellence</w:t>
            </w:r>
          </w:p>
        </w:tc>
      </w:tr>
      <w:tr w:rsidR="00E72137" w:rsidRPr="008C6940" w14:paraId="04977087" w14:textId="77777777" w:rsidTr="000172F7">
        <w:tc>
          <w:tcPr>
            <w:tcW w:w="2226" w:type="dxa"/>
            <w:shd w:val="clear" w:color="auto" w:fill="auto"/>
          </w:tcPr>
          <w:p w14:paraId="290FCAF8" w14:textId="77777777" w:rsidR="00E72137" w:rsidRPr="0054017A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7413" w:type="dxa"/>
            <w:shd w:val="clear" w:color="auto" w:fill="auto"/>
          </w:tcPr>
          <w:p w14:paraId="5DEA67A8" w14:textId="7B01887F" w:rsidR="00E72137" w:rsidRPr="00E635F0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ΜΒΑ</w:t>
            </w:r>
            <w:r w:rsidRPr="00E635F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Part Time, </w:t>
            </w:r>
            <w:r w:rsidRPr="0054017A">
              <w:rPr>
                <w:sz w:val="24"/>
                <w:szCs w:val="24"/>
                <w:lang w:val="en-US"/>
              </w:rPr>
              <w:t>Athens University of Economics and Business,</w:t>
            </w:r>
            <w:r>
              <w:rPr>
                <w:sz w:val="24"/>
                <w:szCs w:val="24"/>
                <w:lang w:val="en-US"/>
              </w:rPr>
              <w:t xml:space="preserve"> teaching excellence</w:t>
            </w:r>
          </w:p>
        </w:tc>
      </w:tr>
      <w:tr w:rsidR="00E72137" w:rsidRPr="008C6940" w14:paraId="5188094E" w14:textId="77777777" w:rsidTr="000172F7">
        <w:tc>
          <w:tcPr>
            <w:tcW w:w="2226" w:type="dxa"/>
            <w:shd w:val="clear" w:color="auto" w:fill="auto"/>
          </w:tcPr>
          <w:p w14:paraId="40C48C03" w14:textId="77777777" w:rsidR="00E72137" w:rsidRDefault="00E72137" w:rsidP="00017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7413" w:type="dxa"/>
            <w:shd w:val="clear" w:color="auto" w:fill="auto"/>
          </w:tcPr>
          <w:p w14:paraId="4F3C25EE" w14:textId="10C5CFB9" w:rsidR="00E72137" w:rsidRPr="00660BDE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  <w:r w:rsidRPr="0054017A">
              <w:rPr>
                <w:sz w:val="24"/>
                <w:szCs w:val="24"/>
                <w:lang w:val="en-US"/>
              </w:rPr>
              <w:t xml:space="preserve">MSc in Services, Athens University of Economics and Business, </w:t>
            </w:r>
            <w:r>
              <w:rPr>
                <w:sz w:val="24"/>
                <w:szCs w:val="24"/>
                <w:lang w:val="en-US"/>
              </w:rPr>
              <w:t>teaching excellence</w:t>
            </w:r>
          </w:p>
        </w:tc>
      </w:tr>
      <w:tr w:rsidR="00E72137" w:rsidRPr="008C6940" w14:paraId="6087D43E" w14:textId="77777777" w:rsidTr="000172F7">
        <w:tc>
          <w:tcPr>
            <w:tcW w:w="2226" w:type="dxa"/>
            <w:shd w:val="clear" w:color="auto" w:fill="auto"/>
          </w:tcPr>
          <w:p w14:paraId="6AD9DA1D" w14:textId="77777777" w:rsidR="00E72137" w:rsidRPr="0054017A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  <w:r w:rsidRPr="0054017A">
              <w:rPr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7413" w:type="dxa"/>
            <w:shd w:val="clear" w:color="auto" w:fill="auto"/>
          </w:tcPr>
          <w:p w14:paraId="42917023" w14:textId="1D298630" w:rsidR="00E72137" w:rsidRPr="0054017A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  <w:r w:rsidRPr="0054017A">
              <w:rPr>
                <w:sz w:val="24"/>
                <w:szCs w:val="24"/>
                <w:lang w:val="en-US"/>
              </w:rPr>
              <w:t>MBA</w:t>
            </w:r>
            <w:r w:rsidR="00BD3B66" w:rsidRPr="0054017A">
              <w:rPr>
                <w:sz w:val="24"/>
                <w:szCs w:val="24"/>
                <w:lang w:val="en-US"/>
              </w:rPr>
              <w:t xml:space="preserve"> International</w:t>
            </w:r>
            <w:r w:rsidRPr="0054017A">
              <w:rPr>
                <w:sz w:val="24"/>
                <w:szCs w:val="24"/>
                <w:lang w:val="en-US"/>
              </w:rPr>
              <w:t xml:space="preserve">, Athens University of Economics and Business, </w:t>
            </w:r>
            <w:r>
              <w:rPr>
                <w:sz w:val="24"/>
                <w:szCs w:val="24"/>
                <w:lang w:val="en-US"/>
              </w:rPr>
              <w:t>teaching excellence</w:t>
            </w:r>
          </w:p>
        </w:tc>
      </w:tr>
      <w:tr w:rsidR="00E72137" w:rsidRPr="008C6940" w14:paraId="450DF601" w14:textId="77777777" w:rsidTr="000172F7">
        <w:tc>
          <w:tcPr>
            <w:tcW w:w="2226" w:type="dxa"/>
            <w:shd w:val="clear" w:color="auto" w:fill="auto"/>
          </w:tcPr>
          <w:p w14:paraId="55E62D15" w14:textId="77777777" w:rsidR="00E72137" w:rsidRPr="0054017A" w:rsidRDefault="00E72137" w:rsidP="000172F7">
            <w:pPr>
              <w:jc w:val="both"/>
              <w:rPr>
                <w:b/>
                <w:sz w:val="24"/>
                <w:szCs w:val="24"/>
                <w:u w:val="single"/>
                <w:lang w:val="en-US"/>
              </w:rPr>
            </w:pPr>
            <w:r w:rsidRPr="0054017A">
              <w:rPr>
                <w:sz w:val="24"/>
                <w:szCs w:val="24"/>
                <w:lang w:val="en-US"/>
              </w:rPr>
              <w:t>2014-2016</w:t>
            </w:r>
          </w:p>
        </w:tc>
        <w:tc>
          <w:tcPr>
            <w:tcW w:w="7413" w:type="dxa"/>
            <w:shd w:val="clear" w:color="auto" w:fill="auto"/>
          </w:tcPr>
          <w:p w14:paraId="7A5C614E" w14:textId="6B44F0ED" w:rsidR="00E72137" w:rsidRPr="0054017A" w:rsidRDefault="00E72137" w:rsidP="000172F7">
            <w:pPr>
              <w:jc w:val="both"/>
              <w:rPr>
                <w:b/>
                <w:sz w:val="24"/>
                <w:szCs w:val="24"/>
                <w:u w:val="single"/>
                <w:lang w:val="en-US"/>
              </w:rPr>
            </w:pPr>
            <w:r w:rsidRPr="0054017A">
              <w:rPr>
                <w:sz w:val="24"/>
                <w:szCs w:val="24"/>
                <w:lang w:val="en-US"/>
              </w:rPr>
              <w:t xml:space="preserve">MSc in Services, Athens University of Economics and Business, </w:t>
            </w:r>
            <w:r>
              <w:rPr>
                <w:sz w:val="24"/>
                <w:szCs w:val="24"/>
                <w:lang w:val="en-US"/>
              </w:rPr>
              <w:t>teaching excellence</w:t>
            </w:r>
          </w:p>
        </w:tc>
      </w:tr>
      <w:tr w:rsidR="00E72137" w:rsidRPr="008C6940" w14:paraId="46741635" w14:textId="77777777" w:rsidTr="000172F7">
        <w:tc>
          <w:tcPr>
            <w:tcW w:w="2226" w:type="dxa"/>
            <w:shd w:val="clear" w:color="auto" w:fill="auto"/>
          </w:tcPr>
          <w:p w14:paraId="43A36A31" w14:textId="77777777" w:rsidR="00E72137" w:rsidRPr="0003538E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413" w:type="dxa"/>
            <w:shd w:val="clear" w:color="auto" w:fill="auto"/>
          </w:tcPr>
          <w:p w14:paraId="6F2DADDE" w14:textId="77777777" w:rsidR="00E72137" w:rsidRPr="0054017A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72137" w:rsidRPr="008C6940" w14:paraId="5E509611" w14:textId="77777777" w:rsidTr="000172F7">
        <w:tc>
          <w:tcPr>
            <w:tcW w:w="2226" w:type="dxa"/>
            <w:shd w:val="clear" w:color="auto" w:fill="auto"/>
          </w:tcPr>
          <w:p w14:paraId="2699635C" w14:textId="77777777" w:rsidR="00E72137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CE422E8" w14:textId="77777777" w:rsidR="00BB1C95" w:rsidRDefault="00BB1C95" w:rsidP="000172F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E84D321" w14:textId="65857B9D" w:rsidR="00BB1C95" w:rsidRPr="00733989" w:rsidRDefault="00BB1C95" w:rsidP="000172F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413" w:type="dxa"/>
            <w:shd w:val="clear" w:color="auto" w:fill="auto"/>
          </w:tcPr>
          <w:p w14:paraId="78A49E0F" w14:textId="77777777" w:rsidR="00E72137" w:rsidRPr="0054017A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72137" w:rsidRPr="00E72137" w14:paraId="4C152F94" w14:textId="77777777" w:rsidTr="000172F7">
        <w:tc>
          <w:tcPr>
            <w:tcW w:w="2226" w:type="dxa"/>
            <w:shd w:val="clear" w:color="auto" w:fill="auto"/>
          </w:tcPr>
          <w:p w14:paraId="5499E450" w14:textId="6FDA1FEA" w:rsidR="00E72137" w:rsidRPr="006806FA" w:rsidRDefault="006806FA" w:rsidP="006806FA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6806FA">
              <w:rPr>
                <w:b/>
                <w:sz w:val="24"/>
                <w:szCs w:val="24"/>
                <w:u w:val="single"/>
                <w:lang w:val="en-US"/>
              </w:rPr>
              <w:t>Reviewer Award</w:t>
            </w:r>
          </w:p>
        </w:tc>
        <w:tc>
          <w:tcPr>
            <w:tcW w:w="7413" w:type="dxa"/>
            <w:shd w:val="clear" w:color="auto" w:fill="auto"/>
          </w:tcPr>
          <w:p w14:paraId="2ED8BE9C" w14:textId="77777777" w:rsidR="00E72137" w:rsidRPr="0054017A" w:rsidRDefault="00E72137" w:rsidP="000172F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7B7165F" w14:textId="17B0204F" w:rsidR="004C19EF" w:rsidRDefault="004C19EF" w:rsidP="00DE2149">
      <w:pPr>
        <w:jc w:val="both"/>
        <w:rPr>
          <w:b/>
          <w:sz w:val="24"/>
          <w:szCs w:val="24"/>
          <w:u w:val="single"/>
          <w:lang w:val="en-US"/>
        </w:rPr>
      </w:pPr>
    </w:p>
    <w:p w14:paraId="066D0864" w14:textId="4EBA711D" w:rsidR="006806FA" w:rsidRDefault="006806FA" w:rsidP="006806FA">
      <w:pPr>
        <w:jc w:val="both"/>
        <w:rPr>
          <w:sz w:val="24"/>
          <w:szCs w:val="24"/>
          <w:lang w:val="en-US"/>
        </w:rPr>
      </w:pPr>
      <w:r>
        <w:rPr>
          <w:lang w:val="en-US"/>
        </w:rPr>
        <w:t xml:space="preserve">2018. </w:t>
      </w:r>
      <w:r>
        <w:rPr>
          <w:sz w:val="24"/>
          <w:szCs w:val="24"/>
          <w:lang w:val="en-US"/>
        </w:rPr>
        <w:t>Journal of Business Research: Certificate of Outstanding Contribution in Reviewing, in recognition of the contributions made to the quality of the Journal.</w:t>
      </w:r>
    </w:p>
    <w:p w14:paraId="619232A2" w14:textId="77777777" w:rsidR="006806FA" w:rsidRDefault="006806FA" w:rsidP="006806FA">
      <w:pPr>
        <w:jc w:val="both"/>
        <w:rPr>
          <w:sz w:val="24"/>
          <w:szCs w:val="24"/>
          <w:lang w:val="en-US"/>
        </w:rPr>
      </w:pPr>
    </w:p>
    <w:p w14:paraId="5AD44333" w14:textId="1FE7A90A" w:rsidR="006806FA" w:rsidRPr="00E72137" w:rsidRDefault="006806FA" w:rsidP="006806FA">
      <w:pPr>
        <w:ind w:left="2552"/>
        <w:rPr>
          <w:lang w:val="en-US"/>
        </w:rPr>
      </w:pPr>
    </w:p>
    <w:p w14:paraId="55E217F2" w14:textId="77777777" w:rsidR="00DE2149" w:rsidRPr="00C60106" w:rsidRDefault="00DE2149" w:rsidP="00DE2149">
      <w:pPr>
        <w:jc w:val="both"/>
        <w:rPr>
          <w:b/>
          <w:sz w:val="24"/>
          <w:szCs w:val="24"/>
          <w:u w:val="single"/>
          <w:lang w:val="en-GB"/>
        </w:rPr>
      </w:pPr>
      <w:r w:rsidRPr="00C60106">
        <w:rPr>
          <w:b/>
          <w:sz w:val="24"/>
          <w:szCs w:val="24"/>
          <w:u w:val="single"/>
          <w:lang w:val="en-GB"/>
        </w:rPr>
        <w:t>RESEARCH</w:t>
      </w:r>
    </w:p>
    <w:p w14:paraId="5DBD8C28" w14:textId="77777777" w:rsidR="00DE2149" w:rsidRPr="00BD6AA1" w:rsidRDefault="00DE2149" w:rsidP="00DE2149">
      <w:pPr>
        <w:ind w:right="567"/>
        <w:jc w:val="both"/>
        <w:rPr>
          <w:sz w:val="24"/>
          <w:u w:val="single"/>
          <w:lang w:val="en-GB"/>
        </w:rPr>
      </w:pPr>
    </w:p>
    <w:p w14:paraId="4BB6D44A" w14:textId="35A18297" w:rsidR="00DE2149" w:rsidRDefault="00DE2149" w:rsidP="00DE2149">
      <w:pPr>
        <w:spacing w:line="360" w:lineRule="auto"/>
        <w:ind w:right="567"/>
        <w:jc w:val="both"/>
        <w:rPr>
          <w:b/>
          <w:sz w:val="24"/>
          <w:lang w:val="en-GB"/>
        </w:rPr>
      </w:pPr>
      <w:r w:rsidRPr="009B74C3">
        <w:rPr>
          <w:b/>
          <w:sz w:val="24"/>
          <w:lang w:val="en-GB"/>
        </w:rPr>
        <w:t xml:space="preserve">Publications in academic </w:t>
      </w:r>
      <w:r w:rsidRPr="009B74C3">
        <w:rPr>
          <w:b/>
          <w:sz w:val="24"/>
          <w:lang w:val="en-US"/>
        </w:rPr>
        <w:t xml:space="preserve">refereed </w:t>
      </w:r>
      <w:r w:rsidRPr="009B74C3">
        <w:rPr>
          <w:b/>
          <w:sz w:val="24"/>
          <w:lang w:val="en-GB"/>
        </w:rPr>
        <w:t>journals</w:t>
      </w:r>
      <w:r w:rsidR="006C539D">
        <w:rPr>
          <w:b/>
          <w:sz w:val="24"/>
          <w:lang w:val="en-GB"/>
        </w:rPr>
        <w:t xml:space="preserve"> (ABS rated*)</w:t>
      </w:r>
    </w:p>
    <w:p w14:paraId="2554FAFF" w14:textId="3A6DA0CF" w:rsidR="00501431" w:rsidRPr="009A45AE" w:rsidRDefault="008C6940" w:rsidP="00501431">
      <w:pPr>
        <w:pStyle w:val="ListParagraph"/>
        <w:numPr>
          <w:ilvl w:val="0"/>
          <w:numId w:val="33"/>
        </w:numPr>
        <w:ind w:right="567"/>
        <w:jc w:val="both"/>
        <w:rPr>
          <w:iCs/>
          <w:sz w:val="24"/>
          <w:szCs w:val="24"/>
          <w:lang w:val="en-US"/>
        </w:rPr>
      </w:pPr>
      <w:r w:rsidRPr="00501431">
        <w:rPr>
          <w:iCs/>
          <w:sz w:val="24"/>
          <w:szCs w:val="24"/>
          <w:lang w:val="en-US"/>
        </w:rPr>
        <w:t xml:space="preserve">2024. </w:t>
      </w:r>
      <w:r w:rsidR="00CC6FEE" w:rsidRPr="00501431">
        <w:rPr>
          <w:iCs/>
          <w:sz w:val="24"/>
          <w:szCs w:val="24"/>
          <w:lang w:val="en-US"/>
        </w:rPr>
        <w:t>An analysis of JIAAT editorial board composition and research review</w:t>
      </w:r>
      <w:r w:rsidR="006931C0" w:rsidRPr="00501431">
        <w:rPr>
          <w:iCs/>
          <w:sz w:val="24"/>
          <w:szCs w:val="24"/>
          <w:lang w:val="en-US"/>
        </w:rPr>
        <w:t xml:space="preserve"> (with S</w:t>
      </w:r>
      <w:r w:rsidR="00501431">
        <w:rPr>
          <w:iCs/>
          <w:sz w:val="24"/>
          <w:szCs w:val="24"/>
          <w:lang w:val="en-US"/>
        </w:rPr>
        <w:t>.</w:t>
      </w:r>
      <w:r w:rsidR="006931C0" w:rsidRPr="00501431">
        <w:rPr>
          <w:iCs/>
          <w:sz w:val="24"/>
          <w:szCs w:val="24"/>
          <w:lang w:val="en-US"/>
        </w:rPr>
        <w:t xml:space="preserve"> Leventis and </w:t>
      </w:r>
      <w:r w:rsidR="00501431">
        <w:rPr>
          <w:iCs/>
          <w:sz w:val="24"/>
          <w:szCs w:val="24"/>
          <w:lang w:val="en-US"/>
        </w:rPr>
        <w:t>S.</w:t>
      </w:r>
      <w:r w:rsidR="006931C0" w:rsidRPr="00501431">
        <w:rPr>
          <w:iCs/>
          <w:sz w:val="24"/>
          <w:szCs w:val="24"/>
          <w:lang w:val="en-US"/>
        </w:rPr>
        <w:t xml:space="preserve"> Kourdou</w:t>
      </w:r>
      <w:r w:rsidR="00501431" w:rsidRPr="00501431">
        <w:rPr>
          <w:iCs/>
          <w:sz w:val="24"/>
          <w:szCs w:val="24"/>
          <w:lang w:val="en-US"/>
        </w:rPr>
        <w:t xml:space="preserve">mpalou), </w:t>
      </w:r>
      <w:r w:rsidR="00501431" w:rsidRPr="00501431">
        <w:rPr>
          <w:i/>
          <w:sz w:val="24"/>
          <w:szCs w:val="24"/>
          <w:lang w:val="en-US"/>
        </w:rPr>
        <w:t>Journal of International Accounting Auditing and Taxation</w:t>
      </w:r>
      <w:r w:rsidR="00501431" w:rsidRPr="00501431">
        <w:rPr>
          <w:iCs/>
          <w:sz w:val="24"/>
          <w:szCs w:val="24"/>
          <w:lang w:val="en-US"/>
        </w:rPr>
        <w:t xml:space="preserve"> </w:t>
      </w:r>
      <w:r w:rsidR="00501431" w:rsidRPr="009A45AE">
        <w:rPr>
          <w:iCs/>
          <w:sz w:val="24"/>
          <w:szCs w:val="24"/>
          <w:lang w:val="en-US"/>
        </w:rPr>
        <w:t>forthcoming</w:t>
      </w:r>
      <w:r w:rsidR="00501431">
        <w:rPr>
          <w:iCs/>
          <w:sz w:val="24"/>
          <w:szCs w:val="24"/>
          <w:lang w:val="en-US"/>
        </w:rPr>
        <w:t xml:space="preserve"> </w:t>
      </w:r>
      <w:r w:rsidR="00501431" w:rsidRPr="00840446">
        <w:rPr>
          <w:iCs/>
          <w:sz w:val="24"/>
          <w:szCs w:val="24"/>
          <w:lang w:val="en-US"/>
        </w:rPr>
        <w:t>(ABS: 3)</w:t>
      </w:r>
      <w:r w:rsidR="00501431" w:rsidRPr="009A45AE">
        <w:rPr>
          <w:iCs/>
          <w:sz w:val="24"/>
          <w:szCs w:val="24"/>
          <w:lang w:val="en-US"/>
        </w:rPr>
        <w:t xml:space="preserve">. </w:t>
      </w:r>
    </w:p>
    <w:p w14:paraId="1E04DE72" w14:textId="482DC4BB" w:rsidR="00356B92" w:rsidRPr="00501431" w:rsidRDefault="00356B92" w:rsidP="0080353D">
      <w:pPr>
        <w:pStyle w:val="ListParagraph"/>
        <w:numPr>
          <w:ilvl w:val="0"/>
          <w:numId w:val="33"/>
        </w:numPr>
        <w:ind w:right="567"/>
        <w:jc w:val="both"/>
        <w:rPr>
          <w:iCs/>
          <w:sz w:val="24"/>
          <w:szCs w:val="24"/>
          <w:lang w:val="en-US"/>
        </w:rPr>
      </w:pPr>
      <w:r w:rsidRPr="00501431">
        <w:rPr>
          <w:iCs/>
          <w:sz w:val="24"/>
          <w:szCs w:val="24"/>
          <w:lang w:val="en-US"/>
        </w:rPr>
        <w:t>202</w:t>
      </w:r>
      <w:r w:rsidR="00E51E54" w:rsidRPr="00501431">
        <w:rPr>
          <w:iCs/>
          <w:sz w:val="24"/>
          <w:szCs w:val="24"/>
          <w:lang w:val="en-US"/>
        </w:rPr>
        <w:t>3</w:t>
      </w:r>
      <w:r w:rsidRPr="00501431">
        <w:rPr>
          <w:iCs/>
          <w:sz w:val="24"/>
          <w:szCs w:val="24"/>
          <w:lang w:val="en-US"/>
        </w:rPr>
        <w:t xml:space="preserve">. Regulatory enforcement, foreignness and language negativity: Evidence from SEC comment letters, (with K. Kouklidou, A. Chatziaras and S. Leventis), </w:t>
      </w:r>
      <w:r w:rsidRPr="00501431">
        <w:rPr>
          <w:i/>
          <w:sz w:val="24"/>
          <w:szCs w:val="24"/>
          <w:lang w:val="en-US"/>
        </w:rPr>
        <w:t>Journal of International Accounting Auditing and Taxation</w:t>
      </w:r>
      <w:r w:rsidRPr="00501431">
        <w:rPr>
          <w:iCs/>
          <w:sz w:val="24"/>
          <w:szCs w:val="24"/>
          <w:lang w:val="en-US"/>
        </w:rPr>
        <w:t xml:space="preserve">, forthcoming (ABS: 3). </w:t>
      </w:r>
    </w:p>
    <w:p w14:paraId="62F37453" w14:textId="2D43DF31" w:rsidR="005F0B23" w:rsidRDefault="005F0B23" w:rsidP="005F0B23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2021. </w:t>
      </w:r>
      <w:r w:rsidRPr="008141D5">
        <w:rPr>
          <w:bCs/>
          <w:sz w:val="24"/>
          <w:lang w:val="en-US"/>
        </w:rPr>
        <w:t>The impact of labor unionization on CSR reporting</w:t>
      </w:r>
      <w:r>
        <w:rPr>
          <w:bCs/>
          <w:sz w:val="24"/>
          <w:lang w:val="en-US"/>
        </w:rPr>
        <w:t xml:space="preserve">, (with </w:t>
      </w:r>
      <w:r w:rsidRPr="00377109">
        <w:rPr>
          <w:iCs/>
          <w:sz w:val="24"/>
          <w:szCs w:val="24"/>
          <w:lang w:val="en-US"/>
        </w:rPr>
        <w:t>A. Chatziaras and S. Leventis</w:t>
      </w:r>
      <w:r>
        <w:rPr>
          <w:iCs/>
          <w:sz w:val="24"/>
          <w:szCs w:val="24"/>
          <w:lang w:val="en-US"/>
        </w:rPr>
        <w:t xml:space="preserve"> and V. Grougiou), </w:t>
      </w:r>
      <w:r w:rsidRPr="008B3FFC">
        <w:rPr>
          <w:iCs/>
          <w:sz w:val="24"/>
          <w:szCs w:val="24"/>
          <w:lang w:val="en-US"/>
        </w:rPr>
        <w:t>Sustainability Accounting, Management and Policy Journal</w:t>
      </w:r>
      <w:r>
        <w:rPr>
          <w:iCs/>
          <w:sz w:val="24"/>
          <w:szCs w:val="24"/>
          <w:lang w:val="en-US"/>
        </w:rPr>
        <w:t>, 12(2), 437-466.</w:t>
      </w:r>
    </w:p>
    <w:p w14:paraId="4500E194" w14:textId="37993339" w:rsidR="00536936" w:rsidRDefault="00536936" w:rsidP="00536936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bCs/>
          <w:sz w:val="24"/>
          <w:lang w:val="en-US"/>
        </w:rPr>
        <w:t>2020. “</w:t>
      </w:r>
      <w:r w:rsidRPr="00DD4C53">
        <w:rPr>
          <w:bCs/>
          <w:sz w:val="24"/>
          <w:lang w:val="en-US"/>
        </w:rPr>
        <w:t>Corporate governance and institutions—A review and research agenda</w:t>
      </w:r>
      <w:r>
        <w:rPr>
          <w:bCs/>
          <w:sz w:val="24"/>
          <w:lang w:val="en-US"/>
        </w:rPr>
        <w:t xml:space="preserve">”, (with A. </w:t>
      </w:r>
      <w:r w:rsidRPr="003A5678">
        <w:rPr>
          <w:bCs/>
          <w:sz w:val="24"/>
          <w:lang w:val="en-US"/>
        </w:rPr>
        <w:t>Zattoni</w:t>
      </w:r>
      <w:r>
        <w:rPr>
          <w:bCs/>
          <w:sz w:val="24"/>
          <w:lang w:val="en-US"/>
        </w:rPr>
        <w:t xml:space="preserve">; S. </w:t>
      </w:r>
      <w:r w:rsidRPr="003A5678">
        <w:rPr>
          <w:bCs/>
          <w:sz w:val="24"/>
          <w:lang w:val="en-US"/>
        </w:rPr>
        <w:t>Leventis</w:t>
      </w:r>
      <w:r>
        <w:rPr>
          <w:bCs/>
          <w:sz w:val="24"/>
          <w:lang w:val="en-US"/>
        </w:rPr>
        <w:t xml:space="preserve">; and  </w:t>
      </w:r>
      <w:r w:rsidRPr="003A5678">
        <w:rPr>
          <w:bCs/>
          <w:sz w:val="24"/>
          <w:lang w:val="en-US"/>
        </w:rPr>
        <w:t>Hans Van Ees</w:t>
      </w:r>
      <w:r>
        <w:rPr>
          <w:bCs/>
          <w:sz w:val="24"/>
          <w:lang w:val="en-US"/>
        </w:rPr>
        <w:t xml:space="preserve">), </w:t>
      </w:r>
      <w:r w:rsidRPr="00536936">
        <w:rPr>
          <w:bCs/>
          <w:i/>
          <w:iCs/>
          <w:sz w:val="24"/>
          <w:lang w:val="en-US"/>
        </w:rPr>
        <w:t>Corporate Governance: An International Review</w:t>
      </w:r>
      <w:r>
        <w:rPr>
          <w:bCs/>
          <w:sz w:val="24"/>
          <w:lang w:val="en-US"/>
        </w:rPr>
        <w:t>, 28(6), 465-487</w:t>
      </w:r>
      <w:r w:rsidR="00356B92">
        <w:rPr>
          <w:bCs/>
          <w:sz w:val="24"/>
          <w:lang w:val="en-US"/>
        </w:rPr>
        <w:t xml:space="preserve"> </w:t>
      </w:r>
      <w:r w:rsidR="00356B92" w:rsidRPr="00840446">
        <w:rPr>
          <w:iCs/>
          <w:sz w:val="24"/>
          <w:szCs w:val="24"/>
          <w:lang w:val="en-US"/>
        </w:rPr>
        <w:t>(ABS: 3)</w:t>
      </w:r>
      <w:r>
        <w:rPr>
          <w:bCs/>
          <w:sz w:val="24"/>
          <w:lang w:val="en-US"/>
        </w:rPr>
        <w:t xml:space="preserve">. </w:t>
      </w:r>
    </w:p>
    <w:p w14:paraId="12816B99" w14:textId="77777777" w:rsidR="00536936" w:rsidRPr="006728F2" w:rsidRDefault="00536936" w:rsidP="00536936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bCs/>
          <w:sz w:val="24"/>
          <w:lang w:val="en-US"/>
        </w:rPr>
        <w:t>2020. “</w:t>
      </w:r>
      <w:r w:rsidRPr="003B2B3D">
        <w:rPr>
          <w:bCs/>
          <w:sz w:val="24"/>
          <w:lang w:val="en-US"/>
        </w:rPr>
        <w:t>The impact of religiosity and corruption on CSR reporting: The case of U.S. banks</w:t>
      </w:r>
      <w:r>
        <w:rPr>
          <w:bCs/>
          <w:sz w:val="24"/>
          <w:lang w:val="en-US"/>
        </w:rPr>
        <w:t xml:space="preserve">”, (with </w:t>
      </w:r>
      <w:r w:rsidRPr="00377109">
        <w:rPr>
          <w:iCs/>
          <w:sz w:val="24"/>
          <w:szCs w:val="24"/>
          <w:lang w:val="en-US"/>
        </w:rPr>
        <w:t>A. Chatziaras</w:t>
      </w:r>
      <w:r>
        <w:rPr>
          <w:iCs/>
          <w:sz w:val="24"/>
          <w:szCs w:val="24"/>
          <w:lang w:val="en-US"/>
        </w:rPr>
        <w:t>, V. Grougiou</w:t>
      </w:r>
      <w:r w:rsidRPr="00377109">
        <w:rPr>
          <w:iCs/>
          <w:sz w:val="24"/>
          <w:szCs w:val="24"/>
          <w:lang w:val="en-US"/>
        </w:rPr>
        <w:t xml:space="preserve"> and S. Leventis</w:t>
      </w:r>
      <w:r>
        <w:rPr>
          <w:iCs/>
          <w:sz w:val="24"/>
          <w:szCs w:val="24"/>
          <w:lang w:val="en-US"/>
        </w:rPr>
        <w:t xml:space="preserve">), </w:t>
      </w:r>
      <w:r w:rsidRPr="00536936">
        <w:rPr>
          <w:i/>
          <w:sz w:val="24"/>
          <w:szCs w:val="24"/>
          <w:lang w:val="en-US"/>
        </w:rPr>
        <w:t>Journal of Business Research</w:t>
      </w:r>
      <w:r>
        <w:rPr>
          <w:iCs/>
          <w:sz w:val="24"/>
          <w:szCs w:val="24"/>
          <w:lang w:val="en-US"/>
        </w:rPr>
        <w:t>, 109</w:t>
      </w:r>
      <w:r w:rsidRPr="00F85FDA">
        <w:rPr>
          <w:iCs/>
          <w:sz w:val="24"/>
          <w:szCs w:val="24"/>
          <w:lang w:val="en-US"/>
        </w:rPr>
        <w:t>,</w:t>
      </w:r>
      <w:r>
        <w:rPr>
          <w:iCs/>
          <w:sz w:val="24"/>
          <w:szCs w:val="24"/>
          <w:lang w:val="en-US"/>
        </w:rPr>
        <w:t xml:space="preserve"> 362-374 </w:t>
      </w:r>
      <w:r w:rsidRPr="00840446">
        <w:rPr>
          <w:iCs/>
          <w:sz w:val="24"/>
          <w:szCs w:val="24"/>
          <w:lang w:val="en-US"/>
        </w:rPr>
        <w:t>(ABS: 3)</w:t>
      </w:r>
      <w:r>
        <w:rPr>
          <w:iCs/>
          <w:sz w:val="24"/>
          <w:szCs w:val="24"/>
          <w:lang w:val="en-US"/>
        </w:rPr>
        <w:t>.</w:t>
      </w:r>
    </w:p>
    <w:p w14:paraId="43BAD2BE" w14:textId="4A0D1AAA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 w:rsidRPr="00377109">
        <w:rPr>
          <w:iCs/>
          <w:sz w:val="24"/>
          <w:szCs w:val="24"/>
          <w:lang w:val="en-US"/>
        </w:rPr>
        <w:t>20</w:t>
      </w:r>
      <w:r w:rsidR="00EA7C3B">
        <w:rPr>
          <w:iCs/>
          <w:sz w:val="24"/>
          <w:szCs w:val="24"/>
          <w:lang w:val="en-US"/>
        </w:rPr>
        <w:t>20</w:t>
      </w:r>
      <w:r w:rsidRPr="00377109">
        <w:rPr>
          <w:iCs/>
          <w:sz w:val="24"/>
          <w:szCs w:val="24"/>
          <w:lang w:val="en-US"/>
        </w:rPr>
        <w:t xml:space="preserve">. “The impact of labor unionization on monitoring costs”, (with A. Chatziaras and S. Leventis), </w:t>
      </w:r>
      <w:r w:rsidRPr="00377109">
        <w:rPr>
          <w:i/>
          <w:sz w:val="24"/>
          <w:szCs w:val="24"/>
          <w:lang w:val="en-US"/>
        </w:rPr>
        <w:t>European Management Journal</w:t>
      </w:r>
      <w:r w:rsidRPr="00377109">
        <w:rPr>
          <w:iCs/>
          <w:sz w:val="24"/>
          <w:szCs w:val="24"/>
          <w:lang w:val="en-US"/>
        </w:rPr>
        <w:t xml:space="preserve">, </w:t>
      </w:r>
      <w:r w:rsidR="00EA7C3B">
        <w:rPr>
          <w:iCs/>
          <w:sz w:val="24"/>
          <w:szCs w:val="24"/>
          <w:lang w:val="en-US"/>
        </w:rPr>
        <w:t>38(2), 288-307</w:t>
      </w:r>
      <w:r w:rsidRPr="00377109">
        <w:rPr>
          <w:lang w:val="en-US"/>
        </w:rPr>
        <w:t xml:space="preserve"> </w:t>
      </w:r>
      <w:r w:rsidRPr="00377109">
        <w:rPr>
          <w:iCs/>
          <w:sz w:val="24"/>
          <w:szCs w:val="24"/>
          <w:lang w:val="en-US"/>
        </w:rPr>
        <w:t xml:space="preserve">(impact factor: 2.985). </w:t>
      </w:r>
    </w:p>
    <w:p w14:paraId="7133A4F4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 w:rsidRPr="00840446">
        <w:rPr>
          <w:iCs/>
          <w:sz w:val="24"/>
          <w:szCs w:val="24"/>
          <w:lang w:val="en-US"/>
        </w:rPr>
        <w:t xml:space="preserve">2018. “The Impact of Religiosity on Audit Pricing”, (with S. Leventis and O Abdelsalam), </w:t>
      </w:r>
      <w:r w:rsidRPr="006B3F32">
        <w:rPr>
          <w:i/>
          <w:sz w:val="24"/>
          <w:szCs w:val="24"/>
          <w:lang w:val="en-US"/>
        </w:rPr>
        <w:t>Journal of Business Ethics</w:t>
      </w:r>
      <w:r w:rsidRPr="00840446">
        <w:rPr>
          <w:iCs/>
          <w:sz w:val="24"/>
          <w:szCs w:val="24"/>
          <w:lang w:val="en-US"/>
        </w:rPr>
        <w:t>, 148(1), 53-75 (ABS: 3).</w:t>
      </w:r>
      <w:r w:rsidRPr="00377109">
        <w:rPr>
          <w:iCs/>
          <w:sz w:val="24"/>
          <w:szCs w:val="24"/>
          <w:lang w:val="en-US"/>
        </w:rPr>
        <w:t xml:space="preserve"> </w:t>
      </w:r>
    </w:p>
    <w:p w14:paraId="654C0DFD" w14:textId="77777777" w:rsidR="00E72137" w:rsidRPr="0079497E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iCs/>
          <w:sz w:val="24"/>
          <w:szCs w:val="24"/>
          <w:lang w:val="en-US"/>
        </w:rPr>
        <w:t>2016. “</w:t>
      </w:r>
      <w:r w:rsidRPr="00115435">
        <w:rPr>
          <w:iCs/>
          <w:sz w:val="24"/>
          <w:szCs w:val="24"/>
          <w:lang w:val="en-US"/>
        </w:rPr>
        <w:t>Managing the European football industry: UEFA’s regulatory intervention</w:t>
      </w:r>
      <w:r>
        <w:rPr>
          <w:iCs/>
          <w:sz w:val="24"/>
          <w:szCs w:val="24"/>
          <w:lang w:val="en-US"/>
        </w:rPr>
        <w:t xml:space="preserve"> </w:t>
      </w:r>
      <w:r w:rsidRPr="00115435">
        <w:rPr>
          <w:iCs/>
          <w:sz w:val="24"/>
          <w:szCs w:val="24"/>
          <w:lang w:val="en-US"/>
        </w:rPr>
        <w:t>and the impact on accounting quality</w:t>
      </w:r>
      <w:r>
        <w:rPr>
          <w:iCs/>
          <w:sz w:val="24"/>
          <w:szCs w:val="24"/>
          <w:lang w:val="en-US"/>
        </w:rPr>
        <w:t>”</w:t>
      </w:r>
      <w:r w:rsidRPr="00115435">
        <w:rPr>
          <w:iCs/>
          <w:sz w:val="24"/>
          <w:szCs w:val="24"/>
          <w:lang w:val="en-US"/>
        </w:rPr>
        <w:t xml:space="preserve">, </w:t>
      </w:r>
      <w:r>
        <w:rPr>
          <w:iCs/>
          <w:sz w:val="24"/>
          <w:szCs w:val="24"/>
          <w:lang w:val="en-US"/>
        </w:rPr>
        <w:t xml:space="preserve">(with P. Dimitropoulos and S. Leventis), </w:t>
      </w:r>
      <w:r w:rsidRPr="00115435">
        <w:rPr>
          <w:i/>
          <w:iCs/>
          <w:sz w:val="24"/>
          <w:szCs w:val="24"/>
          <w:lang w:val="en-US"/>
        </w:rPr>
        <w:t>European Sport Management Quarterly</w:t>
      </w:r>
      <w:r w:rsidRPr="00115435">
        <w:rPr>
          <w:iCs/>
          <w:sz w:val="24"/>
          <w:szCs w:val="24"/>
          <w:lang w:val="en-US"/>
        </w:rPr>
        <w:t xml:space="preserve">, </w:t>
      </w:r>
      <w:r>
        <w:rPr>
          <w:rFonts w:eastAsia="SimSun"/>
          <w:sz w:val="24"/>
          <w:szCs w:val="24"/>
          <w:lang w:val="en-US" w:eastAsia="zh-CN"/>
        </w:rPr>
        <w:t>16(4)</w:t>
      </w:r>
      <w:r w:rsidRPr="00F85FDA">
        <w:rPr>
          <w:rFonts w:eastAsia="SimSun"/>
          <w:sz w:val="24"/>
          <w:szCs w:val="24"/>
          <w:lang w:val="en-US" w:eastAsia="zh-CN"/>
        </w:rPr>
        <w:t>.</w:t>
      </w:r>
      <w:r>
        <w:rPr>
          <w:rFonts w:eastAsia="SimSun"/>
          <w:sz w:val="24"/>
          <w:szCs w:val="24"/>
          <w:lang w:val="en-US" w:eastAsia="zh-CN"/>
        </w:rPr>
        <w:t xml:space="preserve"> 459-486</w:t>
      </w:r>
      <w:r>
        <w:rPr>
          <w:iCs/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(ABS: 3).</w:t>
      </w:r>
      <w:r w:rsidRPr="009006FA">
        <w:rPr>
          <w:iCs/>
          <w:sz w:val="24"/>
          <w:szCs w:val="24"/>
          <w:lang w:val="en-US"/>
        </w:rPr>
        <w:t xml:space="preserve"> </w:t>
      </w:r>
    </w:p>
    <w:p w14:paraId="31C18BBC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iCs/>
          <w:sz w:val="24"/>
          <w:szCs w:val="24"/>
          <w:lang w:val="en-US"/>
        </w:rPr>
        <w:t>2016. “</w:t>
      </w:r>
      <w:r w:rsidRPr="00AD74CE">
        <w:rPr>
          <w:iCs/>
          <w:sz w:val="24"/>
          <w:szCs w:val="24"/>
          <w:lang w:val="en-US"/>
        </w:rPr>
        <w:t>Institutional Formations and the Anglo-Americanization of Local Auditing Practices: the case of Greece</w:t>
      </w:r>
      <w:r>
        <w:rPr>
          <w:iCs/>
          <w:sz w:val="24"/>
          <w:szCs w:val="24"/>
          <w:lang w:val="en-US"/>
        </w:rPr>
        <w:t xml:space="preserve">”, (single author), </w:t>
      </w:r>
      <w:r w:rsidRPr="00AD74CE">
        <w:rPr>
          <w:i/>
          <w:iCs/>
          <w:sz w:val="24"/>
          <w:szCs w:val="24"/>
          <w:lang w:val="en-US"/>
        </w:rPr>
        <w:t>Accounting Forum</w:t>
      </w:r>
      <w:r>
        <w:rPr>
          <w:sz w:val="24"/>
          <w:szCs w:val="24"/>
          <w:lang w:val="en-US"/>
        </w:rPr>
        <w:t>, 40, (1), 29-44, (ABS: 3)</w:t>
      </w:r>
      <w:r w:rsidRPr="00F7333E">
        <w:rPr>
          <w:sz w:val="24"/>
          <w:szCs w:val="24"/>
          <w:lang w:val="en-US"/>
        </w:rPr>
        <w:t>.</w:t>
      </w:r>
    </w:p>
    <w:p w14:paraId="691A898E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iCs/>
          <w:sz w:val="24"/>
          <w:szCs w:val="24"/>
          <w:lang w:val="en-US"/>
        </w:rPr>
        <w:t>2016. “</w:t>
      </w:r>
      <w:r w:rsidRPr="00AC02D8">
        <w:rPr>
          <w:iCs/>
          <w:sz w:val="24"/>
          <w:szCs w:val="24"/>
          <w:lang w:val="en-GB"/>
        </w:rPr>
        <w:t xml:space="preserve">Corporate Social Responsibility Reporting and Organizational </w:t>
      </w:r>
      <w:r>
        <w:rPr>
          <w:iCs/>
          <w:sz w:val="24"/>
          <w:szCs w:val="24"/>
          <w:lang w:val="en-GB"/>
        </w:rPr>
        <w:t>Stigma</w:t>
      </w:r>
      <w:r w:rsidRPr="00AC02D8">
        <w:rPr>
          <w:iCs/>
          <w:sz w:val="24"/>
          <w:szCs w:val="24"/>
          <w:lang w:val="en-GB"/>
        </w:rPr>
        <w:t>: The Case of "Sin"</w:t>
      </w:r>
      <w:r>
        <w:rPr>
          <w:iCs/>
          <w:sz w:val="24"/>
          <w:szCs w:val="24"/>
          <w:lang w:val="en-GB"/>
        </w:rPr>
        <w:t xml:space="preserve"> </w:t>
      </w:r>
      <w:r w:rsidRPr="00AC02D8">
        <w:rPr>
          <w:iCs/>
          <w:sz w:val="24"/>
          <w:szCs w:val="24"/>
          <w:lang w:val="en-GB"/>
        </w:rPr>
        <w:t>Industries</w:t>
      </w:r>
      <w:r>
        <w:rPr>
          <w:iCs/>
          <w:sz w:val="24"/>
          <w:szCs w:val="24"/>
          <w:lang w:val="en-GB"/>
        </w:rPr>
        <w:t>”</w:t>
      </w:r>
      <w:r w:rsidRPr="00AC02D8">
        <w:rPr>
          <w:iCs/>
          <w:sz w:val="24"/>
          <w:szCs w:val="24"/>
          <w:lang w:val="en-GB"/>
        </w:rPr>
        <w:t xml:space="preserve"> </w:t>
      </w:r>
      <w:r>
        <w:rPr>
          <w:iCs/>
          <w:sz w:val="24"/>
          <w:szCs w:val="24"/>
          <w:lang w:val="en-GB"/>
        </w:rPr>
        <w:t>(</w:t>
      </w:r>
      <w:r>
        <w:rPr>
          <w:sz w:val="24"/>
          <w:szCs w:val="24"/>
          <w:lang w:val="en-US"/>
        </w:rPr>
        <w:t>with</w:t>
      </w:r>
      <w:r w:rsidRPr="001B41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S. Leventis</w:t>
      </w:r>
      <w:r w:rsidRPr="001B41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and</w:t>
      </w:r>
      <w:r w:rsidRPr="001B41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V. Grougiou). </w:t>
      </w:r>
      <w:r w:rsidRPr="00702E1B">
        <w:rPr>
          <w:i/>
          <w:sz w:val="24"/>
          <w:szCs w:val="24"/>
          <w:lang w:val="en-US"/>
        </w:rPr>
        <w:t>Journal of Business Research</w:t>
      </w:r>
      <w:r>
        <w:rPr>
          <w:sz w:val="24"/>
          <w:szCs w:val="24"/>
          <w:lang w:val="en-US"/>
        </w:rPr>
        <w:t>, 69 (2), 905-914</w:t>
      </w:r>
      <w:r w:rsidRPr="00FE10C3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US"/>
        </w:rPr>
        <w:t>(ABS: 3)</w:t>
      </w:r>
      <w:r w:rsidRPr="00FE10C3">
        <w:rPr>
          <w:sz w:val="24"/>
          <w:szCs w:val="24"/>
          <w:lang w:val="en-GB"/>
        </w:rPr>
        <w:t>.</w:t>
      </w:r>
      <w:r w:rsidRPr="00377109">
        <w:rPr>
          <w:iCs/>
          <w:sz w:val="24"/>
          <w:szCs w:val="24"/>
          <w:lang w:val="en-GB"/>
        </w:rPr>
        <w:t xml:space="preserve"> </w:t>
      </w:r>
    </w:p>
    <w:p w14:paraId="3A1BF9C2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iCs/>
          <w:sz w:val="24"/>
          <w:szCs w:val="24"/>
          <w:lang w:val="en-GB"/>
        </w:rPr>
        <w:t>2015. “</w:t>
      </w:r>
      <w:r w:rsidRPr="001D577D">
        <w:rPr>
          <w:iCs/>
          <w:sz w:val="24"/>
          <w:szCs w:val="24"/>
          <w:lang w:val="en-GB"/>
        </w:rPr>
        <w:t>Transplanting Anglo-American accounting oversight boards to a diverse institutional context</w:t>
      </w:r>
      <w:r>
        <w:rPr>
          <w:iCs/>
          <w:sz w:val="24"/>
          <w:szCs w:val="24"/>
          <w:lang w:val="en-GB"/>
        </w:rPr>
        <w:t>”</w:t>
      </w:r>
      <w:r w:rsidRPr="001D577D">
        <w:rPr>
          <w:iCs/>
          <w:sz w:val="24"/>
          <w:szCs w:val="24"/>
          <w:lang w:val="en-GB"/>
        </w:rPr>
        <w:t xml:space="preserve"> </w:t>
      </w:r>
      <w:r>
        <w:rPr>
          <w:iCs/>
          <w:sz w:val="24"/>
          <w:szCs w:val="24"/>
          <w:lang w:val="en-GB"/>
        </w:rPr>
        <w:t xml:space="preserve">(with </w:t>
      </w:r>
      <w:r w:rsidRPr="001D577D">
        <w:rPr>
          <w:iCs/>
          <w:sz w:val="24"/>
          <w:szCs w:val="24"/>
          <w:lang w:val="en-GB"/>
        </w:rPr>
        <w:t>C</w:t>
      </w:r>
      <w:r>
        <w:rPr>
          <w:iCs/>
          <w:sz w:val="24"/>
          <w:szCs w:val="24"/>
          <w:lang w:val="en-GB"/>
        </w:rPr>
        <w:t>.</w:t>
      </w:r>
      <w:r w:rsidRPr="001D577D">
        <w:rPr>
          <w:iCs/>
          <w:sz w:val="24"/>
          <w:szCs w:val="24"/>
          <w:lang w:val="en-GB"/>
        </w:rPr>
        <w:t xml:space="preserve"> Caramanis</w:t>
      </w:r>
      <w:r>
        <w:rPr>
          <w:iCs/>
          <w:sz w:val="24"/>
          <w:szCs w:val="24"/>
          <w:lang w:val="en-GB"/>
        </w:rPr>
        <w:t xml:space="preserve"> and </w:t>
      </w:r>
      <w:r w:rsidRPr="001D577D">
        <w:rPr>
          <w:iCs/>
          <w:sz w:val="24"/>
          <w:szCs w:val="24"/>
          <w:lang w:val="en-GB"/>
        </w:rPr>
        <w:t>S</w:t>
      </w:r>
      <w:r>
        <w:rPr>
          <w:iCs/>
          <w:sz w:val="24"/>
          <w:szCs w:val="24"/>
          <w:lang w:val="en-GB"/>
        </w:rPr>
        <w:t xml:space="preserve">. </w:t>
      </w:r>
      <w:r w:rsidRPr="001D577D">
        <w:rPr>
          <w:iCs/>
          <w:sz w:val="24"/>
          <w:szCs w:val="24"/>
          <w:lang w:val="en-GB"/>
        </w:rPr>
        <w:t>Leventis</w:t>
      </w:r>
      <w:r>
        <w:rPr>
          <w:iCs/>
          <w:sz w:val="24"/>
          <w:szCs w:val="24"/>
          <w:lang w:val="en-GB"/>
        </w:rPr>
        <w:t>).</w:t>
      </w:r>
      <w:r w:rsidRPr="001D577D">
        <w:rPr>
          <w:i/>
          <w:iCs/>
          <w:sz w:val="24"/>
          <w:szCs w:val="24"/>
          <w:lang w:val="en-GB"/>
        </w:rPr>
        <w:t xml:space="preserve"> Accounting, Organizations and Society</w:t>
      </w:r>
      <w:r>
        <w:rPr>
          <w:iCs/>
          <w:sz w:val="24"/>
          <w:szCs w:val="24"/>
          <w:lang w:val="en-GB"/>
        </w:rPr>
        <w:t xml:space="preserve">, </w:t>
      </w:r>
      <w:r w:rsidRPr="001D577D">
        <w:rPr>
          <w:iCs/>
          <w:sz w:val="24"/>
          <w:szCs w:val="24"/>
          <w:lang w:val="en-GB"/>
        </w:rPr>
        <w:t>42, 12-31</w:t>
      </w:r>
      <w:r w:rsidRPr="00046500">
        <w:rPr>
          <w:iCs/>
          <w:sz w:val="24"/>
          <w:szCs w:val="24"/>
          <w:lang w:val="en-GB"/>
        </w:rPr>
        <w:t>,</w:t>
      </w:r>
      <w:r>
        <w:rPr>
          <w:i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(ABS: 4*</w:t>
      </w:r>
      <w:r w:rsidRPr="006D77B9">
        <w:rPr>
          <w:sz w:val="24"/>
          <w:szCs w:val="24"/>
          <w:lang w:val="en-GB"/>
        </w:rPr>
        <w:t>)</w:t>
      </w:r>
      <w:r w:rsidRPr="00046500">
        <w:rPr>
          <w:sz w:val="24"/>
          <w:szCs w:val="24"/>
          <w:lang w:val="en-GB"/>
        </w:rPr>
        <w:t>.</w:t>
      </w:r>
    </w:p>
    <w:p w14:paraId="5E4953E7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iCs/>
          <w:sz w:val="24"/>
          <w:szCs w:val="24"/>
          <w:lang w:val="en-GB"/>
        </w:rPr>
        <w:t xml:space="preserve">2014. “Corporate Social Responsibility and Earnings Management </w:t>
      </w:r>
      <w:r w:rsidRPr="001A04AB">
        <w:rPr>
          <w:iCs/>
          <w:sz w:val="24"/>
          <w:szCs w:val="24"/>
          <w:lang w:val="en-GB"/>
        </w:rPr>
        <w:t>in U.S. Banks</w:t>
      </w:r>
      <w:r>
        <w:rPr>
          <w:iCs/>
          <w:sz w:val="24"/>
          <w:szCs w:val="24"/>
          <w:lang w:val="en-GB"/>
        </w:rPr>
        <w:t>” (</w:t>
      </w:r>
      <w:r>
        <w:rPr>
          <w:sz w:val="24"/>
          <w:szCs w:val="24"/>
          <w:lang w:val="en-US"/>
        </w:rPr>
        <w:t>with</w:t>
      </w:r>
      <w:r w:rsidRPr="001B41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S. Leventis,</w:t>
      </w:r>
      <w:r w:rsidRPr="001B41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V. Grougiou and S. Owusu-Ansah). </w:t>
      </w:r>
      <w:r w:rsidRPr="00D63CBF">
        <w:rPr>
          <w:i/>
          <w:sz w:val="24"/>
          <w:szCs w:val="24"/>
          <w:lang w:val="en-US"/>
        </w:rPr>
        <w:t>Accounting Forum</w:t>
      </w:r>
      <w:r>
        <w:rPr>
          <w:sz w:val="24"/>
          <w:szCs w:val="24"/>
          <w:lang w:val="en-US"/>
        </w:rPr>
        <w:t>,</w:t>
      </w:r>
      <w:r w:rsidRPr="00C04BBE">
        <w:rPr>
          <w:lang w:val="en-US"/>
        </w:rPr>
        <w:t xml:space="preserve"> </w:t>
      </w:r>
      <w:r>
        <w:rPr>
          <w:lang w:val="en-GB"/>
        </w:rPr>
        <w:t xml:space="preserve"> </w:t>
      </w:r>
      <w:r w:rsidRPr="001A4B6B">
        <w:rPr>
          <w:sz w:val="24"/>
          <w:szCs w:val="24"/>
          <w:lang w:val="en-US"/>
        </w:rPr>
        <w:t>38 (3),</w:t>
      </w:r>
      <w:r w:rsidRPr="00737772">
        <w:rPr>
          <w:lang w:val="en-GB"/>
        </w:rPr>
        <w:t xml:space="preserve"> 155-169</w:t>
      </w:r>
      <w:r>
        <w:rPr>
          <w:lang w:val="en-GB"/>
        </w:rPr>
        <w:t>,</w:t>
      </w:r>
      <w:r w:rsidRPr="00C04BBE">
        <w:rPr>
          <w:lang w:val="en-US"/>
        </w:rPr>
        <w:t xml:space="preserve"> </w:t>
      </w:r>
      <w:r w:rsidRPr="006D77B9">
        <w:rPr>
          <w:sz w:val="24"/>
          <w:szCs w:val="24"/>
          <w:lang w:val="en-GB"/>
        </w:rPr>
        <w:t>(ABS: 3)</w:t>
      </w:r>
      <w:r w:rsidRPr="00F7333E">
        <w:rPr>
          <w:sz w:val="24"/>
          <w:szCs w:val="24"/>
          <w:lang w:val="en-US"/>
        </w:rPr>
        <w:t>.</w:t>
      </w:r>
      <w:r w:rsidRPr="00377109">
        <w:rPr>
          <w:iCs/>
          <w:sz w:val="24"/>
          <w:szCs w:val="24"/>
          <w:lang w:val="en-GB"/>
        </w:rPr>
        <w:t xml:space="preserve"> </w:t>
      </w:r>
    </w:p>
    <w:p w14:paraId="3E24A93F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iCs/>
          <w:sz w:val="24"/>
          <w:szCs w:val="24"/>
          <w:lang w:val="en-GB"/>
        </w:rPr>
        <w:t>2013. “The Cost of Sin: The Effect of Social Norms on Audit P</w:t>
      </w:r>
      <w:r w:rsidRPr="003B2FE7">
        <w:rPr>
          <w:iCs/>
          <w:sz w:val="24"/>
          <w:szCs w:val="24"/>
          <w:lang w:val="en-GB"/>
        </w:rPr>
        <w:t>ricing</w:t>
      </w:r>
      <w:r>
        <w:rPr>
          <w:iCs/>
          <w:sz w:val="24"/>
          <w:szCs w:val="24"/>
          <w:lang w:val="en-GB"/>
        </w:rPr>
        <w:t xml:space="preserve">” (with S. Leventis and H. Iftekhar). </w:t>
      </w:r>
      <w:r w:rsidRPr="00AD57E1">
        <w:rPr>
          <w:i/>
          <w:sz w:val="24"/>
          <w:szCs w:val="24"/>
          <w:lang w:val="en-GB" w:eastAsia="en-GB"/>
        </w:rPr>
        <w:t>International Review of Financial Analysis</w:t>
      </w:r>
      <w:r w:rsidRPr="00AD57E1">
        <w:rPr>
          <w:sz w:val="24"/>
          <w:szCs w:val="24"/>
          <w:lang w:val="en-GB" w:eastAsia="en-GB"/>
        </w:rPr>
        <w:t>, 29 (4), 153-166</w:t>
      </w:r>
      <w:r>
        <w:rPr>
          <w:sz w:val="24"/>
          <w:szCs w:val="24"/>
          <w:lang w:val="en-US"/>
        </w:rPr>
        <w:t>, (ABS: 3)</w:t>
      </w:r>
      <w:r w:rsidRPr="00F7333E">
        <w:rPr>
          <w:sz w:val="24"/>
          <w:szCs w:val="24"/>
          <w:lang w:val="en-US"/>
        </w:rPr>
        <w:t>.</w:t>
      </w:r>
      <w:r w:rsidRPr="00377109">
        <w:rPr>
          <w:sz w:val="24"/>
          <w:szCs w:val="24"/>
          <w:lang w:val="en-US"/>
        </w:rPr>
        <w:t xml:space="preserve"> </w:t>
      </w:r>
    </w:p>
    <w:p w14:paraId="1F7DB80C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sz w:val="24"/>
          <w:szCs w:val="24"/>
          <w:lang w:val="en-US"/>
        </w:rPr>
        <w:t>2013. “</w:t>
      </w:r>
      <w:r w:rsidRPr="00342C2F">
        <w:rPr>
          <w:sz w:val="24"/>
          <w:szCs w:val="24"/>
          <w:lang w:val="en-US"/>
        </w:rPr>
        <w:t>Europeanisation, Independent Bodies and the Empowerment of Technocracy:</w:t>
      </w:r>
      <w:r>
        <w:rPr>
          <w:sz w:val="24"/>
          <w:szCs w:val="24"/>
          <w:lang w:val="en-US"/>
        </w:rPr>
        <w:t xml:space="preserve"> </w:t>
      </w:r>
      <w:r w:rsidRPr="00342C2F">
        <w:rPr>
          <w:sz w:val="24"/>
          <w:szCs w:val="24"/>
          <w:lang w:val="en-US"/>
        </w:rPr>
        <w:t>the Case of the Greek Auditing Oversight Body</w:t>
      </w:r>
      <w:r>
        <w:rPr>
          <w:sz w:val="24"/>
          <w:szCs w:val="24"/>
          <w:lang w:val="en-US"/>
        </w:rPr>
        <w:t>” (with</w:t>
      </w:r>
      <w:r w:rsidRPr="00342C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</w:t>
      </w:r>
      <w:r w:rsidRPr="00342C2F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Caramanis </w:t>
      </w:r>
      <w:r>
        <w:rPr>
          <w:sz w:val="24"/>
          <w:szCs w:val="24"/>
        </w:rPr>
        <w:t>και</w:t>
      </w:r>
      <w:r w:rsidRPr="00342C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</w:t>
      </w:r>
      <w:r w:rsidRPr="00342C2F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Blavoukos).</w:t>
      </w:r>
      <w:r w:rsidRPr="00342C2F">
        <w:rPr>
          <w:sz w:val="24"/>
          <w:szCs w:val="24"/>
          <w:lang w:val="en-US"/>
        </w:rPr>
        <w:t xml:space="preserve"> </w:t>
      </w:r>
      <w:r w:rsidRPr="00CD4602">
        <w:rPr>
          <w:i/>
          <w:sz w:val="24"/>
          <w:szCs w:val="24"/>
          <w:lang w:val="en-US"/>
        </w:rPr>
        <w:t>Journal of Southern European Society and Politics</w:t>
      </w:r>
      <w:r>
        <w:rPr>
          <w:sz w:val="24"/>
          <w:szCs w:val="24"/>
          <w:lang w:val="en-US"/>
        </w:rPr>
        <w:t xml:space="preserve">, 18(2), 139-157. (Impact Factor: </w:t>
      </w:r>
      <w:r>
        <w:rPr>
          <w:sz w:val="24"/>
          <w:szCs w:val="24"/>
        </w:rPr>
        <w:t>2.456</w:t>
      </w:r>
      <w:r>
        <w:rPr>
          <w:sz w:val="24"/>
          <w:szCs w:val="24"/>
          <w:lang w:val="en-US"/>
        </w:rPr>
        <w:t>)</w:t>
      </w:r>
      <w:r w:rsidRPr="001845FF">
        <w:rPr>
          <w:sz w:val="24"/>
          <w:szCs w:val="24"/>
          <w:lang w:val="en-US"/>
        </w:rPr>
        <w:t>.</w:t>
      </w:r>
      <w:r w:rsidRPr="00377109">
        <w:rPr>
          <w:sz w:val="24"/>
          <w:szCs w:val="24"/>
          <w:lang w:val="en-GB"/>
        </w:rPr>
        <w:t xml:space="preserve"> </w:t>
      </w:r>
    </w:p>
    <w:p w14:paraId="350A55E3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>
        <w:rPr>
          <w:sz w:val="24"/>
          <w:szCs w:val="24"/>
          <w:lang w:val="en-GB"/>
        </w:rPr>
        <w:t>2007. “</w:t>
      </w:r>
      <w:r w:rsidRPr="008F3FB7">
        <w:rPr>
          <w:sz w:val="24"/>
          <w:szCs w:val="24"/>
          <w:lang w:val="en-GB"/>
        </w:rPr>
        <w:t xml:space="preserve">Resisting Imperialism of Influence: The Formation of the Institution of Accountancy in </w:t>
      </w:r>
      <w:smartTag w:uri="urn:schemas-microsoft-com:office:smarttags" w:element="country-region">
        <w:r w:rsidRPr="008F3FB7">
          <w:rPr>
            <w:sz w:val="24"/>
            <w:szCs w:val="24"/>
            <w:lang w:val="en-GB"/>
          </w:rPr>
          <w:t>Greece</w:t>
        </w:r>
      </w:smartTag>
      <w:r w:rsidRPr="008F3FB7">
        <w:rPr>
          <w:sz w:val="24"/>
          <w:szCs w:val="24"/>
          <w:lang w:val="en-GB"/>
        </w:rPr>
        <w:t xml:space="preserve"> in the Post-WWII Era</w:t>
      </w:r>
      <w:r>
        <w:rPr>
          <w:sz w:val="24"/>
          <w:szCs w:val="24"/>
          <w:lang w:val="en-GB"/>
        </w:rPr>
        <w:t xml:space="preserve">”, </w:t>
      </w:r>
      <w:r>
        <w:rPr>
          <w:i/>
          <w:sz w:val="24"/>
          <w:szCs w:val="24"/>
          <w:lang w:val="en-GB"/>
        </w:rPr>
        <w:t>Critical Perspectives on Accounting</w:t>
      </w:r>
      <w:r>
        <w:rPr>
          <w:sz w:val="24"/>
          <w:szCs w:val="24"/>
          <w:lang w:val="en-GB"/>
        </w:rPr>
        <w:t xml:space="preserve">, 2007, </w:t>
      </w:r>
      <w:r w:rsidRPr="004B3B72">
        <w:rPr>
          <w:sz w:val="24"/>
          <w:szCs w:val="24"/>
          <w:lang w:val="en-US"/>
        </w:rPr>
        <w:t>18</w:t>
      </w:r>
      <w:r>
        <w:rPr>
          <w:sz w:val="24"/>
          <w:szCs w:val="24"/>
          <w:lang w:val="en-US"/>
        </w:rPr>
        <w:t xml:space="preserve"> (4)</w:t>
      </w:r>
      <w:r w:rsidRPr="004B3B72">
        <w:rPr>
          <w:sz w:val="24"/>
          <w:szCs w:val="24"/>
          <w:lang w:val="en-US"/>
        </w:rPr>
        <w:t>, 393-412</w:t>
      </w:r>
      <w:r w:rsidRPr="004B3B72">
        <w:rPr>
          <w:sz w:val="24"/>
          <w:szCs w:val="24"/>
          <w:lang w:val="en-GB"/>
        </w:rPr>
        <w:t xml:space="preserve"> </w:t>
      </w:r>
      <w:r w:rsidRPr="004B3B7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with C. Caramanis)</w:t>
      </w:r>
      <w:r w:rsidRPr="00F7333E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(ABS: 3)</w:t>
      </w:r>
      <w:r w:rsidRPr="00F7333E">
        <w:rPr>
          <w:sz w:val="24"/>
          <w:szCs w:val="24"/>
          <w:lang w:val="en-US"/>
        </w:rPr>
        <w:t>.</w:t>
      </w:r>
      <w:r w:rsidRPr="00377109">
        <w:rPr>
          <w:sz w:val="24"/>
          <w:szCs w:val="24"/>
          <w:lang w:val="en-GB"/>
        </w:rPr>
        <w:t xml:space="preserve"> </w:t>
      </w:r>
    </w:p>
    <w:p w14:paraId="688DC1C6" w14:textId="77777777" w:rsidR="00E72137" w:rsidRPr="00377109" w:rsidRDefault="00E72137" w:rsidP="00E72137">
      <w:pPr>
        <w:pStyle w:val="ListParagraph"/>
        <w:numPr>
          <w:ilvl w:val="0"/>
          <w:numId w:val="33"/>
        </w:numPr>
        <w:ind w:right="567"/>
        <w:jc w:val="both"/>
        <w:rPr>
          <w:bCs/>
          <w:sz w:val="24"/>
          <w:lang w:val="en-US"/>
        </w:rPr>
      </w:pPr>
      <w:r w:rsidRPr="006A193A">
        <w:rPr>
          <w:sz w:val="24"/>
          <w:szCs w:val="24"/>
          <w:lang w:val="en-GB"/>
        </w:rPr>
        <w:t>2006. “The Code of Ethics and the Development of the Auditing profession in Greece: the period 1992-</w:t>
      </w:r>
      <w:smartTag w:uri="urn:schemas-microsoft-com:office:smarttags" w:element="metricconverter">
        <w:smartTagPr>
          <w:attr w:name="ProductID" w:val="2002”"/>
        </w:smartTagPr>
        <w:r w:rsidRPr="006A193A">
          <w:rPr>
            <w:sz w:val="24"/>
            <w:szCs w:val="24"/>
            <w:lang w:val="en-GB"/>
          </w:rPr>
          <w:t>2002”</w:t>
        </w:r>
      </w:smartTag>
      <w:r w:rsidRPr="006A193A">
        <w:rPr>
          <w:sz w:val="24"/>
          <w:szCs w:val="24"/>
          <w:lang w:val="en-GB"/>
        </w:rPr>
        <w:t>, (single author), Accounting Forum, 30(2), 155-178, (ABS: 3).</w:t>
      </w:r>
    </w:p>
    <w:p w14:paraId="5AAE74EF" w14:textId="77777777" w:rsidR="00E72137" w:rsidRPr="009B74C3" w:rsidRDefault="00E72137" w:rsidP="00DE2149">
      <w:pPr>
        <w:spacing w:line="360" w:lineRule="auto"/>
        <w:ind w:right="567"/>
        <w:jc w:val="both"/>
        <w:rPr>
          <w:b/>
          <w:sz w:val="24"/>
          <w:lang w:val="en-GB"/>
        </w:rPr>
      </w:pPr>
    </w:p>
    <w:p w14:paraId="304D4C25" w14:textId="77777777" w:rsidR="003F2592" w:rsidRDefault="00C60106" w:rsidP="003F2592">
      <w:pPr>
        <w:spacing w:line="360" w:lineRule="auto"/>
        <w:rPr>
          <w:b/>
          <w:sz w:val="24"/>
          <w:szCs w:val="24"/>
          <w:lang w:val="en-GB"/>
        </w:rPr>
      </w:pPr>
      <w:r w:rsidRPr="00071231">
        <w:rPr>
          <w:b/>
          <w:sz w:val="24"/>
          <w:szCs w:val="24"/>
          <w:lang w:val="en-GB"/>
        </w:rPr>
        <w:t>Work in progress</w:t>
      </w:r>
    </w:p>
    <w:p w14:paraId="43C9D5B1" w14:textId="77777777" w:rsidR="00306E71" w:rsidRPr="000F55C9" w:rsidRDefault="00306E71" w:rsidP="00306E71">
      <w:pPr>
        <w:pStyle w:val="ListParagraph"/>
        <w:numPr>
          <w:ilvl w:val="0"/>
          <w:numId w:val="36"/>
        </w:numPr>
        <w:jc w:val="both"/>
        <w:rPr>
          <w:sz w:val="24"/>
          <w:szCs w:val="24"/>
          <w:lang w:val="en-US"/>
        </w:rPr>
      </w:pPr>
      <w:r w:rsidRPr="000F55C9">
        <w:rPr>
          <w:sz w:val="24"/>
          <w:szCs w:val="24"/>
          <w:lang w:val="en-US"/>
        </w:rPr>
        <w:t xml:space="preserve">“The impact of tax fees on tax aggressiveness: the case of Greece”. Intended to be submitted to the </w:t>
      </w:r>
      <w:r w:rsidRPr="000F55C9">
        <w:rPr>
          <w:i/>
          <w:iCs/>
          <w:sz w:val="24"/>
          <w:szCs w:val="24"/>
          <w:lang w:val="en-US"/>
        </w:rPr>
        <w:t>Journal of International Accounting, Auditing and Taxation</w:t>
      </w:r>
      <w:r w:rsidRPr="000F55C9">
        <w:rPr>
          <w:sz w:val="24"/>
          <w:szCs w:val="24"/>
          <w:lang w:val="en-US"/>
        </w:rPr>
        <w:t xml:space="preserve"> (ABS: 3). </w:t>
      </w:r>
    </w:p>
    <w:p w14:paraId="3117C3D7" w14:textId="77777777" w:rsidR="00306E71" w:rsidRPr="000F55C9" w:rsidRDefault="00306E71" w:rsidP="00306E71">
      <w:pPr>
        <w:pStyle w:val="ListParagraph"/>
        <w:numPr>
          <w:ilvl w:val="0"/>
          <w:numId w:val="36"/>
        </w:numPr>
        <w:jc w:val="both"/>
        <w:rPr>
          <w:sz w:val="24"/>
          <w:szCs w:val="24"/>
          <w:lang w:val="en-US"/>
        </w:rPr>
      </w:pPr>
      <w:r w:rsidRPr="000F55C9">
        <w:rPr>
          <w:sz w:val="24"/>
          <w:szCs w:val="24"/>
          <w:lang w:val="en-US"/>
        </w:rPr>
        <w:t xml:space="preserve">“Professional legitimization in times of crisis: the case of the Greek accounting institute” (single author). Intended to be submitted to the </w:t>
      </w:r>
      <w:r w:rsidRPr="000F55C9">
        <w:rPr>
          <w:i/>
          <w:sz w:val="24"/>
          <w:szCs w:val="24"/>
          <w:lang w:val="en-US"/>
        </w:rPr>
        <w:t>Critical Perspectives on Accounting</w:t>
      </w:r>
      <w:r w:rsidRPr="000F55C9">
        <w:rPr>
          <w:sz w:val="24"/>
          <w:szCs w:val="24"/>
          <w:lang w:val="en-US"/>
        </w:rPr>
        <w:t xml:space="preserve"> (ABS: 3).</w:t>
      </w:r>
    </w:p>
    <w:p w14:paraId="71ED0D2E" w14:textId="77777777" w:rsidR="00321276" w:rsidRDefault="00321276" w:rsidP="003F2592">
      <w:pPr>
        <w:spacing w:line="360" w:lineRule="auto"/>
        <w:rPr>
          <w:b/>
          <w:sz w:val="24"/>
          <w:szCs w:val="24"/>
          <w:lang w:val="en-US"/>
        </w:rPr>
      </w:pPr>
    </w:p>
    <w:p w14:paraId="73ED4A77" w14:textId="4556F1D9" w:rsidR="00031034" w:rsidRDefault="00031034" w:rsidP="003F2592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Chapter in Book</w:t>
      </w:r>
      <w:r w:rsidR="004E03BC">
        <w:rPr>
          <w:b/>
          <w:sz w:val="24"/>
          <w:szCs w:val="24"/>
          <w:lang w:val="en-US"/>
        </w:rPr>
        <w:t>s</w:t>
      </w:r>
      <w:r w:rsidRPr="00031034">
        <w:rPr>
          <w:b/>
          <w:sz w:val="24"/>
          <w:szCs w:val="24"/>
          <w:lang w:val="en-US"/>
        </w:rPr>
        <w:t xml:space="preserve"> </w:t>
      </w:r>
    </w:p>
    <w:p w14:paraId="202A3A95" w14:textId="77777777" w:rsidR="00F72925" w:rsidRPr="00902549" w:rsidRDefault="00F72925" w:rsidP="00F72925">
      <w:pPr>
        <w:pStyle w:val="ListParagraph"/>
        <w:numPr>
          <w:ilvl w:val="0"/>
          <w:numId w:val="35"/>
        </w:numPr>
        <w:ind w:right="567"/>
        <w:jc w:val="both"/>
        <w:rPr>
          <w:bCs/>
          <w:sz w:val="24"/>
          <w:lang w:val="en-US"/>
        </w:rPr>
      </w:pPr>
      <w:r w:rsidRPr="00902549">
        <w:rPr>
          <w:bCs/>
          <w:sz w:val="24"/>
          <w:lang w:val="en-US"/>
        </w:rPr>
        <w:t xml:space="preserve">2023. </w:t>
      </w:r>
      <w:r>
        <w:rPr>
          <w:bCs/>
          <w:sz w:val="24"/>
          <w:lang w:val="en-US"/>
        </w:rPr>
        <w:t xml:space="preserve">“Informal Institutions and Corporate Governance” (with S. Leventis) in </w:t>
      </w:r>
      <w:r w:rsidRPr="00EB13DC">
        <w:rPr>
          <w:bCs/>
          <w:sz w:val="24"/>
          <w:lang w:val="en-US"/>
        </w:rPr>
        <w:t>Till Talaulicar</w:t>
      </w:r>
      <w:r>
        <w:rPr>
          <w:bCs/>
          <w:sz w:val="24"/>
          <w:lang w:val="en-US"/>
        </w:rPr>
        <w:t xml:space="preserve"> eds. “</w:t>
      </w:r>
      <w:r w:rsidRPr="00B850EB">
        <w:rPr>
          <w:bCs/>
          <w:sz w:val="24"/>
          <w:lang w:val="en-US"/>
        </w:rPr>
        <w:t>Research Handbook on Corporate Governance and Ethics</w:t>
      </w:r>
      <w:r>
        <w:rPr>
          <w:bCs/>
          <w:sz w:val="24"/>
          <w:lang w:val="en-US"/>
        </w:rPr>
        <w:t>” Edward Elgar Publishing</w:t>
      </w:r>
      <w:r w:rsidRPr="00EB13DC">
        <w:rPr>
          <w:bCs/>
          <w:sz w:val="24"/>
          <w:lang w:val="en-US"/>
        </w:rPr>
        <w:t>,</w:t>
      </w:r>
      <w:r>
        <w:rPr>
          <w:bCs/>
          <w:sz w:val="24"/>
          <w:lang w:val="en-US"/>
        </w:rPr>
        <w:t xml:space="preserve"> </w:t>
      </w:r>
      <w:r w:rsidRPr="00EB27C9">
        <w:rPr>
          <w:bCs/>
          <w:sz w:val="24"/>
          <w:lang w:val="en-US"/>
        </w:rPr>
        <w:t>ISBN: 978 1 80088 059 7</w:t>
      </w:r>
    </w:p>
    <w:p w14:paraId="0F1633D5" w14:textId="77777777" w:rsidR="00F72925" w:rsidRPr="004F2EC3" w:rsidRDefault="00F72925" w:rsidP="00F72925">
      <w:pPr>
        <w:pStyle w:val="ListParagraph"/>
        <w:numPr>
          <w:ilvl w:val="0"/>
          <w:numId w:val="35"/>
        </w:numPr>
        <w:ind w:right="567"/>
        <w:jc w:val="both"/>
        <w:rPr>
          <w:bCs/>
          <w:sz w:val="24"/>
          <w:lang w:val="en-US"/>
        </w:rPr>
      </w:pPr>
      <w:r>
        <w:rPr>
          <w:sz w:val="24"/>
          <w:lang w:val="en-US"/>
        </w:rPr>
        <w:t>2011</w:t>
      </w:r>
      <w:r w:rsidRPr="00177E8D">
        <w:rPr>
          <w:sz w:val="24"/>
          <w:lang w:val="en-US"/>
        </w:rPr>
        <w:t xml:space="preserve">. </w:t>
      </w:r>
      <w:r w:rsidRPr="00342C2F">
        <w:rPr>
          <w:sz w:val="24"/>
          <w:szCs w:val="24"/>
          <w:lang w:val="en-US"/>
        </w:rPr>
        <w:t>“</w:t>
      </w:r>
      <w:r w:rsidRPr="005654FD">
        <w:rPr>
          <w:sz w:val="24"/>
          <w:szCs w:val="24"/>
          <w:lang w:val="en-US"/>
        </w:rPr>
        <w:t>The Development of Accounting and Auditing in Greece</w:t>
      </w:r>
      <w:r w:rsidRPr="00CE7B64"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 xml:space="preserve">(with C. Caramanis) </w:t>
      </w:r>
      <w:r w:rsidRPr="00CE7B64">
        <w:rPr>
          <w:sz w:val="24"/>
          <w:szCs w:val="24"/>
          <w:lang w:val="en-US"/>
        </w:rPr>
        <w:t>in Prouska R. and Kapsali M. eds</w:t>
      </w:r>
      <w:r>
        <w:rPr>
          <w:sz w:val="24"/>
          <w:szCs w:val="24"/>
          <w:lang w:val="en-US"/>
        </w:rPr>
        <w:t>.</w:t>
      </w:r>
      <w:r w:rsidRPr="00CE7B64">
        <w:rPr>
          <w:sz w:val="24"/>
          <w:szCs w:val="24"/>
          <w:lang w:val="en-US"/>
        </w:rPr>
        <w:t xml:space="preserve"> “</w:t>
      </w:r>
      <w:r w:rsidRPr="005654FD">
        <w:rPr>
          <w:i/>
          <w:sz w:val="24"/>
          <w:szCs w:val="24"/>
          <w:lang w:val="en-US"/>
        </w:rPr>
        <w:t>Business and Management Practices in Greece: A Comparative Context</w:t>
      </w:r>
      <w:r w:rsidRPr="00CE7B64">
        <w:rPr>
          <w:sz w:val="24"/>
          <w:szCs w:val="24"/>
          <w:lang w:val="en-US"/>
        </w:rPr>
        <w:t>”, Palgrave</w:t>
      </w:r>
      <w:r>
        <w:rPr>
          <w:sz w:val="24"/>
          <w:szCs w:val="24"/>
          <w:lang w:val="en-US"/>
        </w:rPr>
        <w:t xml:space="preserve">,  </w:t>
      </w:r>
      <w:r w:rsidRPr="004F2EC3">
        <w:rPr>
          <w:sz w:val="24"/>
          <w:szCs w:val="24"/>
          <w:lang w:val="en-US"/>
        </w:rPr>
        <w:t>DOI: 10.1057/9780230306530</w:t>
      </w:r>
    </w:p>
    <w:p w14:paraId="11557A3E" w14:textId="77777777" w:rsidR="00321276" w:rsidRDefault="00321276" w:rsidP="003F2592">
      <w:pPr>
        <w:spacing w:line="360" w:lineRule="auto"/>
        <w:rPr>
          <w:b/>
          <w:sz w:val="24"/>
          <w:szCs w:val="24"/>
          <w:lang w:val="en-US"/>
        </w:rPr>
      </w:pPr>
    </w:p>
    <w:p w14:paraId="6A1CFCAA" w14:textId="5EC90E5F" w:rsidR="00B94C19" w:rsidRDefault="00031034" w:rsidP="00B94C19">
      <w:p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Conferences</w:t>
      </w:r>
      <w:r w:rsidR="008A4CB3">
        <w:rPr>
          <w:b/>
          <w:sz w:val="24"/>
          <w:szCs w:val="24"/>
          <w:lang w:val="en-US"/>
        </w:rPr>
        <w:t>/Workshops/Seminars</w:t>
      </w:r>
    </w:p>
    <w:p w14:paraId="26B92F43" w14:textId="77777777" w:rsidR="009F2CA1" w:rsidRPr="009F2CA1" w:rsidRDefault="009F2CA1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463BB">
        <w:rPr>
          <w:iCs/>
          <w:sz w:val="24"/>
          <w:szCs w:val="24"/>
          <w:lang w:val="en-US"/>
        </w:rPr>
        <w:t xml:space="preserve">2018. The 41st Annual Congress of the European Accounting Association from 30th May -1st June 2018 in Milan. </w:t>
      </w:r>
      <w:r w:rsidRPr="009F2CA1">
        <w:rPr>
          <w:lang w:val="en-US"/>
        </w:rPr>
        <w:t>The impact of Labor Unionisation on Monitoring Costs (</w:t>
      </w:r>
      <w:r w:rsidRPr="009F2CA1">
        <w:rPr>
          <w:sz w:val="24"/>
          <w:szCs w:val="24"/>
          <w:lang w:val="en-US"/>
        </w:rPr>
        <w:t>with A. Chatziaras, V Grougiou, S. Leventis).</w:t>
      </w:r>
    </w:p>
    <w:p w14:paraId="01379351" w14:textId="302E9217" w:rsidR="009F2CA1" w:rsidRPr="009F2CA1" w:rsidRDefault="009F2CA1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F2CA1">
        <w:rPr>
          <w:iCs/>
          <w:sz w:val="24"/>
          <w:szCs w:val="24"/>
          <w:lang w:val="en-US"/>
        </w:rPr>
        <w:t>2017. The 53</w:t>
      </w:r>
      <w:r w:rsidRPr="009F2CA1">
        <w:rPr>
          <w:iCs/>
          <w:sz w:val="24"/>
          <w:szCs w:val="24"/>
          <w:vertAlign w:val="superscript"/>
          <w:lang w:val="en-US"/>
        </w:rPr>
        <w:t>rd</w:t>
      </w:r>
      <w:r w:rsidRPr="009F2CA1">
        <w:rPr>
          <w:iCs/>
          <w:sz w:val="24"/>
          <w:szCs w:val="24"/>
          <w:lang w:val="en-US"/>
        </w:rPr>
        <w:t xml:space="preserve"> British Accounting and Finance Association, </w:t>
      </w:r>
      <w:r w:rsidRPr="009F2CA1">
        <w:rPr>
          <w:lang w:val="en-US"/>
        </w:rPr>
        <w:t>Herriot Watt University,</w:t>
      </w:r>
      <w:r w:rsidRPr="009F2CA1">
        <w:rPr>
          <w:iCs/>
          <w:sz w:val="24"/>
          <w:szCs w:val="24"/>
          <w:lang w:val="en-US"/>
        </w:rPr>
        <w:t xml:space="preserve"> United Kingdom, 10-12 April,</w:t>
      </w:r>
      <w:r w:rsidRPr="009F2CA1">
        <w:rPr>
          <w:lang w:val="en-US"/>
        </w:rPr>
        <w:t xml:space="preserve"> When sorry is not an option: CSR reporting and 'face work' in a stigmatised Industry: a case study of Barrick (ACACIA) gold mine in Tanzania (with Lauwo, Sarah and Kyriacou, Orthodoxia)</w:t>
      </w:r>
      <w:r w:rsidR="000350A1" w:rsidRPr="000350A1">
        <w:rPr>
          <w:lang w:val="en-US"/>
        </w:rPr>
        <w:t>.</w:t>
      </w:r>
      <w:r w:rsidRPr="009F2CA1">
        <w:rPr>
          <w:iCs/>
          <w:sz w:val="24"/>
          <w:szCs w:val="24"/>
          <w:lang w:val="en-US"/>
        </w:rPr>
        <w:t xml:space="preserve"> </w:t>
      </w:r>
    </w:p>
    <w:p w14:paraId="66C8B30B" w14:textId="6E1E1E21" w:rsidR="009F2CA1" w:rsidRPr="009F2CA1" w:rsidRDefault="009F2CA1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F2CA1">
        <w:rPr>
          <w:iCs/>
          <w:sz w:val="24"/>
          <w:szCs w:val="24"/>
          <w:lang w:val="en-US"/>
        </w:rPr>
        <w:t>2016. The 52</w:t>
      </w:r>
      <w:r w:rsidRPr="009F2CA1">
        <w:rPr>
          <w:iCs/>
          <w:sz w:val="24"/>
          <w:szCs w:val="24"/>
          <w:vertAlign w:val="superscript"/>
          <w:lang w:val="en-US"/>
        </w:rPr>
        <w:t>st</w:t>
      </w:r>
      <w:r w:rsidRPr="009F2CA1">
        <w:rPr>
          <w:iCs/>
          <w:sz w:val="24"/>
          <w:szCs w:val="24"/>
          <w:lang w:val="en-US"/>
        </w:rPr>
        <w:t xml:space="preserve"> British Accounting and Finance Association, </w:t>
      </w:r>
      <w:r>
        <w:rPr>
          <w:iCs/>
          <w:sz w:val="24"/>
          <w:szCs w:val="24"/>
          <w:lang w:val="en-US"/>
        </w:rPr>
        <w:t>Bath</w:t>
      </w:r>
      <w:r w:rsidRPr="009F2CA1">
        <w:rPr>
          <w:iCs/>
          <w:sz w:val="24"/>
          <w:szCs w:val="24"/>
          <w:lang w:val="en-US"/>
        </w:rPr>
        <w:t>, United Kingdom, 21-23 March,</w:t>
      </w:r>
      <w:r w:rsidR="009463BB" w:rsidRPr="009463BB">
        <w:rPr>
          <w:iCs/>
          <w:sz w:val="24"/>
          <w:szCs w:val="24"/>
          <w:lang w:val="en-US"/>
        </w:rPr>
        <w:t xml:space="preserve"> </w:t>
      </w:r>
      <w:r w:rsidRPr="009F2CA1">
        <w:rPr>
          <w:lang w:val="en-US"/>
        </w:rPr>
        <w:t>The state-profession relationship in times of crisis: the privatization of tax-audits in Greece.</w:t>
      </w:r>
      <w:r w:rsidRPr="009F2CA1">
        <w:rPr>
          <w:iCs/>
          <w:sz w:val="24"/>
          <w:szCs w:val="24"/>
          <w:lang w:val="en-US"/>
        </w:rPr>
        <w:t xml:space="preserve"> </w:t>
      </w:r>
    </w:p>
    <w:p w14:paraId="2981875A" w14:textId="77777777" w:rsidR="009F2CA1" w:rsidRPr="009F2CA1" w:rsidRDefault="009F2CA1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F2CA1">
        <w:rPr>
          <w:iCs/>
          <w:sz w:val="24"/>
          <w:szCs w:val="24"/>
          <w:lang w:val="en-US"/>
        </w:rPr>
        <w:t>2015. The 51</w:t>
      </w:r>
      <w:r w:rsidRPr="009F2CA1">
        <w:rPr>
          <w:iCs/>
          <w:sz w:val="24"/>
          <w:szCs w:val="24"/>
          <w:vertAlign w:val="superscript"/>
          <w:lang w:val="en-US"/>
        </w:rPr>
        <w:t>st</w:t>
      </w:r>
      <w:r w:rsidRPr="009F2CA1">
        <w:rPr>
          <w:iCs/>
          <w:sz w:val="24"/>
          <w:szCs w:val="24"/>
          <w:lang w:val="en-US"/>
        </w:rPr>
        <w:t xml:space="preserve"> British Accounting and Finance Association, Manchester, United Kingdom, 23-25 March, 2015, </w:t>
      </w:r>
      <w:r w:rsidRPr="009F2CA1">
        <w:rPr>
          <w:lang w:val="en-US"/>
        </w:rPr>
        <w:t>Isomorphism and the Anglo-Americanisation of local practices: standardising auditing in Greece.</w:t>
      </w:r>
      <w:r w:rsidRPr="009F2CA1">
        <w:rPr>
          <w:iCs/>
          <w:sz w:val="24"/>
          <w:szCs w:val="24"/>
          <w:lang w:val="en-US"/>
        </w:rPr>
        <w:t xml:space="preserve"> </w:t>
      </w:r>
    </w:p>
    <w:p w14:paraId="566DC622" w14:textId="05A75BF8" w:rsidR="009F2CA1" w:rsidRPr="009F2CA1" w:rsidRDefault="009F2CA1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F2CA1">
        <w:rPr>
          <w:iCs/>
          <w:sz w:val="24"/>
          <w:szCs w:val="24"/>
          <w:lang w:val="en-US"/>
        </w:rPr>
        <w:t>2014. The 37</w:t>
      </w:r>
      <w:r w:rsidRPr="009F2CA1">
        <w:rPr>
          <w:iCs/>
          <w:sz w:val="24"/>
          <w:szCs w:val="24"/>
          <w:vertAlign w:val="superscript"/>
          <w:lang w:val="en-US"/>
        </w:rPr>
        <w:t>th</w:t>
      </w:r>
      <w:r w:rsidRPr="009F2CA1">
        <w:rPr>
          <w:iCs/>
          <w:sz w:val="24"/>
          <w:szCs w:val="24"/>
          <w:lang w:val="en-US"/>
        </w:rPr>
        <w:t xml:space="preserve"> Annual Congress of the European Accounting Association, 21-23 May 2014, Tallinn, Estonia, </w:t>
      </w:r>
      <w:r w:rsidRPr="009F2CA1">
        <w:rPr>
          <w:lang w:val="en-US"/>
        </w:rPr>
        <w:t>Accounting Quality under Financial Fair Play Regulation: the Case of the European Football Clubs (with P. Dimitropoulos and S. Leventis)</w:t>
      </w:r>
      <w:r w:rsidR="000350A1" w:rsidRPr="000350A1">
        <w:rPr>
          <w:lang w:val="en-US"/>
        </w:rPr>
        <w:t>.</w:t>
      </w:r>
      <w:r w:rsidRPr="009F2CA1">
        <w:rPr>
          <w:iCs/>
          <w:sz w:val="24"/>
          <w:szCs w:val="24"/>
          <w:lang w:val="en-US"/>
        </w:rPr>
        <w:t xml:space="preserve"> </w:t>
      </w:r>
    </w:p>
    <w:p w14:paraId="14AFA783" w14:textId="77777777" w:rsidR="009F2CA1" w:rsidRPr="009F2CA1" w:rsidRDefault="009F2CA1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F2CA1">
        <w:rPr>
          <w:iCs/>
          <w:sz w:val="24"/>
          <w:szCs w:val="24"/>
          <w:lang w:val="en-US"/>
        </w:rPr>
        <w:t>2014. The 50</w:t>
      </w:r>
      <w:r w:rsidRPr="009F2CA1">
        <w:rPr>
          <w:iCs/>
          <w:sz w:val="24"/>
          <w:szCs w:val="24"/>
          <w:vertAlign w:val="superscript"/>
          <w:lang w:val="en-US"/>
        </w:rPr>
        <w:t>th</w:t>
      </w:r>
      <w:r w:rsidRPr="009F2CA1">
        <w:rPr>
          <w:iCs/>
          <w:sz w:val="24"/>
          <w:szCs w:val="24"/>
          <w:lang w:val="en-US"/>
        </w:rPr>
        <w:t xml:space="preserve"> British Accounting and Finance Association, London, United Kingdom, 14-16 April, </w:t>
      </w:r>
      <w:r w:rsidRPr="009F2CA1">
        <w:rPr>
          <w:i/>
          <w:lang w:val="en-US"/>
        </w:rPr>
        <w:t>Political Economy and Institutional formations: The history of the Anglo-Americanization of Auditing Practice in Greece.</w:t>
      </w:r>
      <w:r w:rsidRPr="009F2CA1">
        <w:rPr>
          <w:iCs/>
          <w:sz w:val="24"/>
          <w:szCs w:val="24"/>
          <w:lang w:val="en-US"/>
        </w:rPr>
        <w:t xml:space="preserve"> </w:t>
      </w:r>
    </w:p>
    <w:p w14:paraId="4FB61200" w14:textId="007FE3E2" w:rsidR="009E5D7D" w:rsidRPr="009E5D7D" w:rsidRDefault="009F2CA1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2013. </w:t>
      </w:r>
      <w:r w:rsidRPr="00077879">
        <w:rPr>
          <w:iCs/>
          <w:sz w:val="24"/>
          <w:szCs w:val="24"/>
          <w:lang w:val="en-US"/>
        </w:rPr>
        <w:t>17</w:t>
      </w:r>
      <w:r w:rsidRPr="00077879">
        <w:rPr>
          <w:iCs/>
          <w:sz w:val="24"/>
          <w:szCs w:val="24"/>
          <w:vertAlign w:val="superscript"/>
          <w:lang w:val="en-US"/>
        </w:rPr>
        <w:t>th</w:t>
      </w:r>
      <w:r>
        <w:rPr>
          <w:iCs/>
          <w:sz w:val="24"/>
          <w:szCs w:val="24"/>
          <w:lang w:val="en-US"/>
        </w:rPr>
        <w:t xml:space="preserve"> </w:t>
      </w:r>
      <w:r w:rsidRPr="00077879">
        <w:rPr>
          <w:iCs/>
          <w:sz w:val="24"/>
          <w:szCs w:val="24"/>
          <w:lang w:val="en-US"/>
        </w:rPr>
        <w:t>Annual Financial Reporting and Business Communication Conference, Norwich Business School Bristol.</w:t>
      </w:r>
      <w:r>
        <w:rPr>
          <w:iCs/>
          <w:sz w:val="24"/>
          <w:szCs w:val="24"/>
          <w:lang w:val="en-US"/>
        </w:rPr>
        <w:t xml:space="preserve"> </w:t>
      </w:r>
      <w:r w:rsidRPr="009E5D7D">
        <w:rPr>
          <w:i/>
          <w:sz w:val="24"/>
          <w:szCs w:val="24"/>
          <w:lang w:val="en-US"/>
        </w:rPr>
        <w:t>The impact of religious social norms on audit pricing (with S. Leventis and O. Abdelsalam)</w:t>
      </w:r>
      <w:r w:rsidR="000350A1" w:rsidRPr="000350A1">
        <w:rPr>
          <w:i/>
          <w:sz w:val="24"/>
          <w:szCs w:val="24"/>
          <w:lang w:val="en-US"/>
        </w:rPr>
        <w:t>.</w:t>
      </w:r>
      <w:r w:rsidR="009E5D7D" w:rsidRPr="009E5D7D">
        <w:rPr>
          <w:iCs/>
          <w:sz w:val="24"/>
          <w:szCs w:val="24"/>
          <w:lang w:val="en-US"/>
        </w:rPr>
        <w:t xml:space="preserve"> </w:t>
      </w:r>
    </w:p>
    <w:p w14:paraId="5A7450D7" w14:textId="4555FDB6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US"/>
        </w:rPr>
        <w:t>2013. The 36</w:t>
      </w:r>
      <w:r w:rsidRPr="009E5D7D">
        <w:rPr>
          <w:iCs/>
          <w:sz w:val="24"/>
          <w:szCs w:val="24"/>
          <w:vertAlign w:val="superscript"/>
          <w:lang w:val="en-US"/>
        </w:rPr>
        <w:t>th</w:t>
      </w:r>
      <w:r w:rsidRPr="009E5D7D">
        <w:rPr>
          <w:iCs/>
          <w:sz w:val="24"/>
          <w:szCs w:val="24"/>
          <w:lang w:val="en-US"/>
        </w:rPr>
        <w:t xml:space="preserve"> Annual Congress of the European Accounting Association, 6-8 May, Paris France, </w:t>
      </w:r>
      <w:r w:rsidRPr="009E5D7D">
        <w:rPr>
          <w:i/>
          <w:sz w:val="24"/>
          <w:szCs w:val="24"/>
          <w:lang w:val="en-US"/>
        </w:rPr>
        <w:t xml:space="preserve">Corporate Social Responsibility Reporting In Controversial Business Sectors: A Struggle For Legitimacy </w:t>
      </w:r>
      <w:r w:rsidRPr="009E5D7D">
        <w:rPr>
          <w:iCs/>
          <w:sz w:val="24"/>
          <w:szCs w:val="24"/>
          <w:lang w:val="en-US"/>
        </w:rPr>
        <w:t>(with Grougiou, V and Leventis, S.)</w:t>
      </w:r>
      <w:r w:rsidR="000350A1" w:rsidRPr="000350A1">
        <w:rPr>
          <w:iCs/>
          <w:sz w:val="24"/>
          <w:szCs w:val="24"/>
          <w:lang w:val="en-US"/>
        </w:rPr>
        <w:t>.</w:t>
      </w:r>
      <w:r w:rsidRPr="009E5D7D">
        <w:rPr>
          <w:iCs/>
          <w:sz w:val="24"/>
          <w:szCs w:val="24"/>
          <w:lang w:val="en-US"/>
        </w:rPr>
        <w:t xml:space="preserve"> </w:t>
      </w:r>
    </w:p>
    <w:p w14:paraId="3DD3479A" w14:textId="77777777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US"/>
        </w:rPr>
        <w:t>2013. The 49</w:t>
      </w:r>
      <w:r w:rsidRPr="009E5D7D">
        <w:rPr>
          <w:iCs/>
          <w:sz w:val="24"/>
          <w:szCs w:val="24"/>
          <w:vertAlign w:val="superscript"/>
          <w:lang w:val="en-US"/>
        </w:rPr>
        <w:t>th</w:t>
      </w:r>
      <w:r w:rsidRPr="009E5D7D">
        <w:rPr>
          <w:iCs/>
          <w:sz w:val="24"/>
          <w:szCs w:val="24"/>
          <w:lang w:val="en-US"/>
        </w:rPr>
        <w:t xml:space="preserve"> British Accounting and Finance Association, Newcastle, United Kingdom, 9-12 April, </w:t>
      </w:r>
      <w:r w:rsidRPr="009E5D7D">
        <w:rPr>
          <w:i/>
          <w:sz w:val="24"/>
          <w:szCs w:val="24"/>
          <w:lang w:val="en-US"/>
        </w:rPr>
        <w:t>“Exploring the Website of the Accounting Profession Using Critical Discourse Analysis: The Case of the Greek Accounting Institute”, (with O. Kyriacou)</w:t>
      </w:r>
      <w:r w:rsidRPr="009E5D7D">
        <w:rPr>
          <w:sz w:val="24"/>
          <w:szCs w:val="24"/>
          <w:lang w:val="en-US"/>
        </w:rPr>
        <w:t>.</w:t>
      </w:r>
      <w:r w:rsidRPr="009E5D7D">
        <w:rPr>
          <w:iCs/>
          <w:sz w:val="24"/>
          <w:szCs w:val="24"/>
          <w:lang w:val="en-US"/>
        </w:rPr>
        <w:t xml:space="preserve"> </w:t>
      </w:r>
    </w:p>
    <w:p w14:paraId="364295AD" w14:textId="77777777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US"/>
        </w:rPr>
        <w:t xml:space="preserve">2012. The 10th Interdisciplinary Perspectives on Accounting Conference, Cardiff, United Kingdom, 11-13 July, </w:t>
      </w:r>
      <w:r w:rsidRPr="009E5D7D">
        <w:rPr>
          <w:i/>
          <w:iCs/>
          <w:sz w:val="24"/>
          <w:szCs w:val="24"/>
          <w:lang w:val="en-US"/>
        </w:rPr>
        <w:t>“</w:t>
      </w:r>
      <w:hyperlink r:id="rId10" w:history="1">
        <w:r w:rsidRPr="009E5D7D">
          <w:rPr>
            <w:i/>
            <w:sz w:val="24"/>
            <w:szCs w:val="24"/>
            <w:lang w:val="en-US"/>
          </w:rPr>
          <w:t>Professionalization, Sectional Interests and Politics in the Digital Era: The Case of the Greek Accountancy Institute”, (</w:t>
        </w:r>
        <w:r w:rsidRPr="009E5D7D">
          <w:rPr>
            <w:sz w:val="24"/>
            <w:szCs w:val="24"/>
            <w:lang w:val="en-US"/>
          </w:rPr>
          <w:t xml:space="preserve">with </w:t>
        </w:r>
      </w:hyperlink>
      <w:r w:rsidRPr="009E5D7D">
        <w:rPr>
          <w:iCs/>
          <w:sz w:val="24"/>
          <w:szCs w:val="24"/>
          <w:lang w:val="en-US"/>
        </w:rPr>
        <w:t>Kyriakou O.)</w:t>
      </w:r>
      <w:r w:rsidRPr="009E5D7D">
        <w:rPr>
          <w:iCs/>
          <w:sz w:val="24"/>
          <w:szCs w:val="24"/>
          <w:u w:val="single"/>
          <w:lang w:val="en-GB"/>
        </w:rPr>
        <w:t xml:space="preserve"> </w:t>
      </w:r>
    </w:p>
    <w:p w14:paraId="10A1A250" w14:textId="0EF31A32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GB"/>
        </w:rPr>
        <w:t>2012. The 41</w:t>
      </w:r>
      <w:r w:rsidRPr="009E5D7D">
        <w:rPr>
          <w:iCs/>
          <w:sz w:val="24"/>
          <w:szCs w:val="24"/>
          <w:vertAlign w:val="superscript"/>
          <w:lang w:val="en-GB"/>
        </w:rPr>
        <w:t>st</w:t>
      </w:r>
      <w:r w:rsidRPr="009E5D7D">
        <w:rPr>
          <w:iCs/>
          <w:sz w:val="24"/>
          <w:szCs w:val="24"/>
          <w:lang w:val="en-GB"/>
        </w:rPr>
        <w:t xml:space="preserve"> Annual Conference of the European Marketing Academy, Lisbon, Portugal, May 22-25,</w:t>
      </w:r>
      <w:r w:rsidRPr="0082367D">
        <w:rPr>
          <w:i/>
          <w:iCs/>
          <w:sz w:val="24"/>
          <w:szCs w:val="24"/>
          <w:lang w:val="en-GB"/>
        </w:rPr>
        <w:t>“</w:t>
      </w:r>
      <w:r>
        <w:rPr>
          <w:i/>
          <w:iCs/>
          <w:sz w:val="24"/>
          <w:szCs w:val="24"/>
          <w:lang w:val="en-GB"/>
        </w:rPr>
        <w:t xml:space="preserve">Voluntary Disclosure of Corporate Social Responsibility Reporting: The case of Controversial Industries” </w:t>
      </w:r>
      <w:r w:rsidRPr="00EA4B1B">
        <w:rPr>
          <w:iCs/>
          <w:sz w:val="24"/>
          <w:szCs w:val="24"/>
          <w:lang w:val="en-GB"/>
        </w:rPr>
        <w:t>(with Grougiou, V and Leventis, S.)</w:t>
      </w:r>
      <w:r w:rsidR="000350A1" w:rsidRPr="000350A1">
        <w:rPr>
          <w:iCs/>
          <w:sz w:val="24"/>
          <w:szCs w:val="24"/>
          <w:lang w:val="en-US"/>
        </w:rPr>
        <w:t>.</w:t>
      </w:r>
      <w:r>
        <w:rPr>
          <w:i/>
          <w:iCs/>
          <w:sz w:val="24"/>
          <w:szCs w:val="24"/>
          <w:lang w:val="en-GB"/>
        </w:rPr>
        <w:t xml:space="preserve">  </w:t>
      </w:r>
    </w:p>
    <w:p w14:paraId="0C5BAC87" w14:textId="77777777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GB"/>
        </w:rPr>
        <w:t>2012. The 35</w:t>
      </w:r>
      <w:r w:rsidRPr="009E5D7D">
        <w:rPr>
          <w:iCs/>
          <w:sz w:val="24"/>
          <w:szCs w:val="24"/>
          <w:vertAlign w:val="superscript"/>
          <w:lang w:val="en-GB"/>
        </w:rPr>
        <w:t>th</w:t>
      </w:r>
      <w:r w:rsidRPr="009E5D7D">
        <w:rPr>
          <w:iCs/>
          <w:sz w:val="24"/>
          <w:szCs w:val="24"/>
          <w:lang w:val="en-GB"/>
        </w:rPr>
        <w:t xml:space="preserve"> Annual Congress of the European Accounting Association, Ljubljana Slovenia, 9-11 May,</w:t>
      </w:r>
      <w:r>
        <w:rPr>
          <w:iCs/>
          <w:sz w:val="24"/>
          <w:szCs w:val="24"/>
          <w:u w:val="single"/>
          <w:lang w:val="en-GB"/>
        </w:rPr>
        <w:t xml:space="preserve"> </w:t>
      </w:r>
      <w:r w:rsidRPr="00EA4B1B">
        <w:rPr>
          <w:i/>
          <w:iCs/>
          <w:sz w:val="24"/>
          <w:szCs w:val="24"/>
          <w:lang w:val="en-GB"/>
        </w:rPr>
        <w:t xml:space="preserve">“Corporate Social Responsibility and Earnings Management: the case of the Banking Industry” </w:t>
      </w:r>
      <w:r w:rsidRPr="00EA4B1B">
        <w:rPr>
          <w:iCs/>
          <w:sz w:val="24"/>
          <w:szCs w:val="24"/>
          <w:lang w:val="en-GB"/>
        </w:rPr>
        <w:t>(with Owusu-Ansah, S. Grougiou V. and Leventis S.)</w:t>
      </w:r>
      <w:r w:rsidRPr="009E5D7D">
        <w:rPr>
          <w:iCs/>
          <w:sz w:val="24"/>
          <w:szCs w:val="24"/>
          <w:u w:val="single"/>
          <w:lang w:val="en-GB"/>
        </w:rPr>
        <w:t xml:space="preserve"> </w:t>
      </w:r>
    </w:p>
    <w:p w14:paraId="7566B174" w14:textId="1F409E66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GB"/>
        </w:rPr>
        <w:t xml:space="preserve">2011. The 34th Annual Congress of the European Accounting Association, Rome, Italy, April, </w:t>
      </w:r>
      <w:r w:rsidRPr="00342C2F">
        <w:rPr>
          <w:i/>
          <w:iCs/>
          <w:sz w:val="24"/>
          <w:szCs w:val="24"/>
          <w:lang w:val="en-GB"/>
        </w:rPr>
        <w:t>“The impact of IFRSs on the internal environment and the position of companies in the market: What drives the financial executives’ perceptions?</w:t>
      </w:r>
      <w:r>
        <w:rPr>
          <w:bCs/>
          <w:iCs/>
          <w:sz w:val="24"/>
          <w:szCs w:val="24"/>
          <w:lang w:val="en-GB"/>
        </w:rPr>
        <w:t>” (with C. Caramanis and S. Leventis)</w:t>
      </w:r>
      <w:r w:rsidR="000350A1" w:rsidRPr="00470AA9">
        <w:rPr>
          <w:bCs/>
          <w:iCs/>
          <w:sz w:val="24"/>
          <w:szCs w:val="24"/>
          <w:lang w:val="en-US"/>
        </w:rPr>
        <w:t>.</w:t>
      </w:r>
      <w:r w:rsidRPr="009E5D7D">
        <w:rPr>
          <w:iCs/>
          <w:sz w:val="24"/>
          <w:szCs w:val="24"/>
          <w:u w:val="single"/>
          <w:lang w:val="en-GB"/>
        </w:rPr>
        <w:t xml:space="preserve"> </w:t>
      </w:r>
    </w:p>
    <w:p w14:paraId="3CA90778" w14:textId="0D09654E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GB"/>
        </w:rPr>
        <w:t>2010. Workshop: Europeanization of Southern European Political Economies, October 14 &amp; 15, Turkey,</w:t>
      </w:r>
      <w:r w:rsidRPr="009E5D7D">
        <w:rPr>
          <w:i/>
          <w:iCs/>
          <w:sz w:val="24"/>
          <w:szCs w:val="24"/>
          <w:lang w:val="en-GB"/>
        </w:rPr>
        <w:t xml:space="preserve"> </w:t>
      </w:r>
      <w:r w:rsidRPr="00221813">
        <w:rPr>
          <w:i/>
          <w:iCs/>
          <w:sz w:val="24"/>
          <w:szCs w:val="24"/>
          <w:lang w:val="en-GB"/>
        </w:rPr>
        <w:t xml:space="preserve">“Prometheus Unbound? Independent bodies and the Elusive Empowerment of Technocracy in the Greek Policy Making System” </w:t>
      </w:r>
      <w:r w:rsidRPr="009D7AC6">
        <w:rPr>
          <w:iCs/>
          <w:sz w:val="24"/>
          <w:szCs w:val="24"/>
          <w:lang w:val="en-GB"/>
        </w:rPr>
        <w:t>(with S. Blavoukos and C. Caramanis)</w:t>
      </w:r>
      <w:r w:rsidR="000350A1" w:rsidRPr="000350A1">
        <w:rPr>
          <w:iCs/>
          <w:sz w:val="24"/>
          <w:szCs w:val="24"/>
          <w:lang w:val="en-US"/>
        </w:rPr>
        <w:t>.</w:t>
      </w:r>
      <w:r w:rsidRPr="009E5D7D">
        <w:rPr>
          <w:iCs/>
          <w:sz w:val="24"/>
          <w:szCs w:val="24"/>
          <w:u w:val="single"/>
          <w:lang w:val="en-GB"/>
        </w:rPr>
        <w:t xml:space="preserve"> </w:t>
      </w:r>
    </w:p>
    <w:p w14:paraId="0EEE0852" w14:textId="3C80284B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GB"/>
        </w:rPr>
        <w:t>2010. Presentations at the European Commission Translation Department Seminars,  September 13</w:t>
      </w:r>
      <w:r w:rsidRPr="009E5D7D">
        <w:rPr>
          <w:iCs/>
          <w:sz w:val="24"/>
          <w:szCs w:val="24"/>
          <w:vertAlign w:val="superscript"/>
          <w:lang w:val="en-GB"/>
        </w:rPr>
        <w:t>th</w:t>
      </w:r>
      <w:r w:rsidRPr="009E5D7D">
        <w:rPr>
          <w:iCs/>
          <w:sz w:val="24"/>
          <w:szCs w:val="24"/>
          <w:lang w:val="en-GB"/>
        </w:rPr>
        <w:t xml:space="preserve"> and 14</w:t>
      </w:r>
      <w:r w:rsidRPr="009E5D7D">
        <w:rPr>
          <w:iCs/>
          <w:sz w:val="24"/>
          <w:szCs w:val="24"/>
          <w:vertAlign w:val="superscript"/>
          <w:lang w:val="en-GB"/>
        </w:rPr>
        <w:t>th</w:t>
      </w:r>
      <w:r w:rsidRPr="009E5D7D">
        <w:rPr>
          <w:iCs/>
          <w:sz w:val="24"/>
          <w:szCs w:val="24"/>
          <w:lang w:val="en-GB"/>
        </w:rPr>
        <w:t>, Brussels and Luxembourg</w:t>
      </w:r>
      <w:r w:rsidRPr="009E5D7D">
        <w:rPr>
          <w:iCs/>
          <w:sz w:val="24"/>
          <w:szCs w:val="24"/>
          <w:lang w:val="en-US"/>
        </w:rPr>
        <w:t xml:space="preserve"> of the European Regulation</w:t>
      </w:r>
      <w:r>
        <w:rPr>
          <w:iCs/>
          <w:sz w:val="24"/>
          <w:szCs w:val="24"/>
          <w:u w:val="single"/>
          <w:lang w:val="en-US"/>
        </w:rPr>
        <w:t>,</w:t>
      </w:r>
      <w:r w:rsidRPr="00221813">
        <w:rPr>
          <w:i/>
          <w:iCs/>
          <w:sz w:val="24"/>
          <w:szCs w:val="24"/>
          <w:lang w:val="en-GB"/>
        </w:rPr>
        <w:t>“European System of National and Regional Accounts</w:t>
      </w:r>
      <w:r>
        <w:rPr>
          <w:i/>
          <w:iCs/>
          <w:sz w:val="24"/>
          <w:szCs w:val="24"/>
          <w:lang w:val="en-GB"/>
        </w:rPr>
        <w:t xml:space="preserve"> of 2010</w:t>
      </w:r>
      <w:r w:rsidRPr="00221813">
        <w:rPr>
          <w:i/>
          <w:iCs/>
          <w:sz w:val="24"/>
          <w:szCs w:val="24"/>
          <w:lang w:val="en-GB"/>
        </w:rPr>
        <w:t>”</w:t>
      </w:r>
      <w:r w:rsidR="000350A1" w:rsidRPr="000350A1">
        <w:rPr>
          <w:i/>
          <w:iCs/>
          <w:sz w:val="24"/>
          <w:szCs w:val="24"/>
          <w:lang w:val="en-US"/>
        </w:rPr>
        <w:t>.</w:t>
      </w:r>
      <w:r w:rsidRPr="00221813">
        <w:rPr>
          <w:i/>
          <w:iCs/>
          <w:sz w:val="24"/>
          <w:szCs w:val="24"/>
          <w:lang w:val="en-GB"/>
        </w:rPr>
        <w:t xml:space="preserve">  </w:t>
      </w:r>
    </w:p>
    <w:p w14:paraId="50F8AD3E" w14:textId="1B969F9D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GB"/>
        </w:rPr>
        <w:t>2010, The 33rd Annual Congress of the European Accounting Association, Istanbul, Turkey, May,</w:t>
      </w:r>
      <w:r>
        <w:rPr>
          <w:iCs/>
          <w:sz w:val="24"/>
          <w:szCs w:val="24"/>
          <w:u w:val="single"/>
          <w:lang w:val="en-GB"/>
        </w:rPr>
        <w:t xml:space="preserve"> </w:t>
      </w:r>
      <w:r w:rsidRPr="008318FE">
        <w:rPr>
          <w:b/>
          <w:bCs/>
          <w:iCs/>
          <w:sz w:val="24"/>
          <w:szCs w:val="24"/>
          <w:lang w:val="en-GB"/>
        </w:rPr>
        <w:t>“</w:t>
      </w:r>
      <w:r>
        <w:rPr>
          <w:bCs/>
          <w:i/>
          <w:iCs/>
          <w:sz w:val="24"/>
          <w:szCs w:val="24"/>
          <w:lang w:val="en-GB"/>
        </w:rPr>
        <w:t>T</w:t>
      </w:r>
      <w:r w:rsidRPr="00A14B25">
        <w:rPr>
          <w:bCs/>
          <w:i/>
          <w:iCs/>
          <w:sz w:val="24"/>
          <w:szCs w:val="24"/>
          <w:lang w:val="en-GB"/>
        </w:rPr>
        <w:t>he establishment of EU-inspired ‘independent’ oversight boards: local constrains and the elusive feat of Europeanization in Greece</w:t>
      </w:r>
      <w:r>
        <w:rPr>
          <w:bCs/>
          <w:iCs/>
          <w:sz w:val="24"/>
          <w:szCs w:val="24"/>
          <w:lang w:val="en-GB"/>
        </w:rPr>
        <w:t>” (with C. Caramanis and S. Leventis)</w:t>
      </w:r>
      <w:r w:rsidR="000350A1" w:rsidRPr="000350A1">
        <w:rPr>
          <w:bCs/>
          <w:iCs/>
          <w:sz w:val="24"/>
          <w:szCs w:val="24"/>
          <w:lang w:val="en-US"/>
        </w:rPr>
        <w:t>.</w:t>
      </w:r>
      <w:r w:rsidRPr="009E5D7D">
        <w:rPr>
          <w:iCs/>
          <w:sz w:val="24"/>
          <w:szCs w:val="24"/>
          <w:u w:val="single"/>
          <w:lang w:val="en-US"/>
        </w:rPr>
        <w:t xml:space="preserve"> </w:t>
      </w:r>
    </w:p>
    <w:p w14:paraId="4044E16A" w14:textId="7C75FFC1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iCs/>
          <w:sz w:val="24"/>
          <w:szCs w:val="24"/>
          <w:lang w:val="en-US"/>
        </w:rPr>
        <w:t>2006. The 29</w:t>
      </w:r>
      <w:r w:rsidRPr="009E5D7D">
        <w:rPr>
          <w:iCs/>
          <w:sz w:val="24"/>
          <w:szCs w:val="24"/>
          <w:lang w:val="en-GB"/>
        </w:rPr>
        <w:t>th</w:t>
      </w:r>
      <w:r w:rsidRPr="009E5D7D">
        <w:rPr>
          <w:iCs/>
          <w:sz w:val="24"/>
          <w:szCs w:val="24"/>
          <w:lang w:val="en-US"/>
        </w:rPr>
        <w:t xml:space="preserve"> Annual Congress of the European Accounting Association, Dublin, Ireland, </w:t>
      </w:r>
      <w:r w:rsidRPr="009E5D7D">
        <w:rPr>
          <w:iCs/>
          <w:sz w:val="24"/>
          <w:szCs w:val="24"/>
          <w:lang w:val="en-GB"/>
        </w:rPr>
        <w:t>March</w:t>
      </w:r>
      <w:r>
        <w:rPr>
          <w:iCs/>
          <w:sz w:val="24"/>
          <w:szCs w:val="24"/>
          <w:u w:val="single"/>
          <w:lang w:val="en-GB"/>
        </w:rPr>
        <w:t xml:space="preserve"> </w:t>
      </w:r>
      <w:r w:rsidRPr="00887105">
        <w:rPr>
          <w:iCs/>
          <w:sz w:val="24"/>
          <w:szCs w:val="24"/>
          <w:lang w:val="en-GB"/>
        </w:rPr>
        <w:t>“</w:t>
      </w:r>
      <w:r w:rsidRPr="00887105">
        <w:rPr>
          <w:i/>
          <w:iCs/>
          <w:sz w:val="24"/>
          <w:szCs w:val="24"/>
          <w:lang w:val="en-GB"/>
        </w:rPr>
        <w:t>Resisting Imperialism of Influence: the development of the Institution of Accountancy in Greece in the 1955-1993 period</w:t>
      </w:r>
      <w:r w:rsidRPr="00887105">
        <w:rPr>
          <w:iCs/>
          <w:sz w:val="24"/>
          <w:szCs w:val="24"/>
          <w:lang w:val="en-GB"/>
        </w:rPr>
        <w:t>”</w:t>
      </w:r>
      <w:r w:rsidRPr="00887105">
        <w:rPr>
          <w:iCs/>
          <w:sz w:val="24"/>
          <w:szCs w:val="24"/>
          <w:lang w:val="en-US"/>
        </w:rPr>
        <w:t>, (</w:t>
      </w:r>
      <w:r>
        <w:rPr>
          <w:iCs/>
          <w:sz w:val="24"/>
          <w:szCs w:val="24"/>
          <w:lang w:val="en-US"/>
        </w:rPr>
        <w:t>with C. Caramanis)</w:t>
      </w:r>
      <w:r w:rsidR="000350A1" w:rsidRPr="000350A1">
        <w:rPr>
          <w:iCs/>
          <w:sz w:val="24"/>
          <w:szCs w:val="24"/>
          <w:lang w:val="en-US"/>
        </w:rPr>
        <w:t>.</w:t>
      </w:r>
      <w:r w:rsidRPr="009E5D7D">
        <w:rPr>
          <w:sz w:val="24"/>
          <w:u w:val="single"/>
          <w:lang w:val="en-US"/>
        </w:rPr>
        <w:t xml:space="preserve"> </w:t>
      </w:r>
    </w:p>
    <w:p w14:paraId="5F89AD41" w14:textId="55E19862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sz w:val="24"/>
          <w:lang w:val="en-US"/>
        </w:rPr>
        <w:t>2005. The 28</w:t>
      </w:r>
      <w:r w:rsidRPr="009E5D7D">
        <w:rPr>
          <w:sz w:val="24"/>
          <w:vertAlign w:val="superscript"/>
          <w:lang w:val="en-US"/>
        </w:rPr>
        <w:t>th</w:t>
      </w:r>
      <w:r w:rsidRPr="009E5D7D">
        <w:rPr>
          <w:sz w:val="24"/>
          <w:lang w:val="en-US"/>
        </w:rPr>
        <w:t xml:space="preserve"> Annual Congress of the European Accounting Association, </w:t>
      </w:r>
      <w:r w:rsidRPr="009E5D7D">
        <w:rPr>
          <w:iCs/>
          <w:sz w:val="24"/>
          <w:szCs w:val="24"/>
          <w:lang w:val="en-GB"/>
        </w:rPr>
        <w:t>Gothenburg, Sweden</w:t>
      </w:r>
      <w:r w:rsidRPr="009E5D7D">
        <w:rPr>
          <w:sz w:val="24"/>
          <w:lang w:val="en-US"/>
        </w:rPr>
        <w:t>, May</w:t>
      </w:r>
      <w:r>
        <w:rPr>
          <w:sz w:val="24"/>
          <w:u w:val="single"/>
          <w:lang w:val="en-US"/>
        </w:rPr>
        <w:t xml:space="preserve"> </w:t>
      </w:r>
      <w:r w:rsidRPr="004D049A">
        <w:rPr>
          <w:iCs/>
          <w:sz w:val="24"/>
          <w:szCs w:val="24"/>
          <w:lang w:val="en-GB"/>
        </w:rPr>
        <w:t>“</w:t>
      </w:r>
      <w:r w:rsidRPr="004D049A">
        <w:rPr>
          <w:i/>
          <w:iCs/>
          <w:sz w:val="24"/>
          <w:szCs w:val="24"/>
          <w:lang w:val="en-GB"/>
        </w:rPr>
        <w:t>The Early Years of a Profession in the Post WWII Era: Looking for Direction under Imperialism of Influence</w:t>
      </w:r>
      <w:r>
        <w:rPr>
          <w:iCs/>
          <w:sz w:val="24"/>
          <w:szCs w:val="24"/>
          <w:lang w:val="en-GB"/>
        </w:rPr>
        <w:t>”</w:t>
      </w:r>
      <w:r>
        <w:rPr>
          <w:sz w:val="24"/>
          <w:szCs w:val="24"/>
          <w:lang w:val="en-US"/>
        </w:rPr>
        <w:t xml:space="preserve"> (</w:t>
      </w:r>
      <w:r w:rsidRPr="00887105">
        <w:rPr>
          <w:iCs/>
          <w:sz w:val="24"/>
          <w:szCs w:val="24"/>
          <w:lang w:val="en-US"/>
        </w:rPr>
        <w:t>(</w:t>
      </w:r>
      <w:r>
        <w:rPr>
          <w:iCs/>
          <w:sz w:val="24"/>
          <w:szCs w:val="24"/>
          <w:lang w:val="en-US"/>
        </w:rPr>
        <w:t>with C. Caramanis)</w:t>
      </w:r>
      <w:r w:rsidR="000350A1" w:rsidRPr="000350A1">
        <w:rPr>
          <w:iCs/>
          <w:sz w:val="24"/>
          <w:szCs w:val="24"/>
          <w:lang w:val="en-US"/>
        </w:rPr>
        <w:t>.</w:t>
      </w:r>
      <w:r w:rsidRPr="009E5D7D">
        <w:rPr>
          <w:sz w:val="24"/>
          <w:u w:val="single"/>
          <w:lang w:val="en-US"/>
        </w:rPr>
        <w:t xml:space="preserve"> </w:t>
      </w:r>
    </w:p>
    <w:p w14:paraId="3CD6E8D4" w14:textId="4A9FB873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sz w:val="24"/>
          <w:lang w:val="en-US"/>
        </w:rPr>
        <w:t xml:space="preserve">2001. The European Accounting Association, The PriceWaterhouseCoopers European Doctoral Colloquium In Accounting, Greece, April 21-23, </w:t>
      </w:r>
      <w:r w:rsidRPr="00887105">
        <w:rPr>
          <w:i/>
          <w:sz w:val="24"/>
          <w:lang w:val="en-US"/>
        </w:rPr>
        <w:t>“An Examination of the Changes of the Code of Ethics of the Auditing Profession in Greece”</w:t>
      </w:r>
      <w:r w:rsidR="000350A1" w:rsidRPr="000350A1">
        <w:rPr>
          <w:i/>
          <w:sz w:val="24"/>
          <w:lang w:val="en-US"/>
        </w:rPr>
        <w:t>.</w:t>
      </w:r>
      <w:r w:rsidRPr="009E5D7D">
        <w:rPr>
          <w:sz w:val="24"/>
          <w:u w:val="single"/>
          <w:lang w:val="en-US"/>
        </w:rPr>
        <w:t xml:space="preserve"> </w:t>
      </w:r>
    </w:p>
    <w:p w14:paraId="42A29984" w14:textId="6C73ED3D" w:rsidR="009E5D7D" w:rsidRPr="009E5D7D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sz w:val="24"/>
          <w:lang w:val="en-US"/>
        </w:rPr>
        <w:t xml:space="preserve">2000. The IPA 2000 Young Scholars Colloquium, Hulme Hall, Manchester, UK, July, </w:t>
      </w:r>
      <w:r w:rsidRPr="00E53DE4">
        <w:rPr>
          <w:sz w:val="24"/>
          <w:lang w:val="en-US"/>
        </w:rPr>
        <w:t>“</w:t>
      </w:r>
      <w:r w:rsidRPr="00E53DE4">
        <w:rPr>
          <w:i/>
          <w:sz w:val="24"/>
          <w:lang w:val="en-US"/>
        </w:rPr>
        <w:t>Examining the Changes in the Code of Ethics of the Auditing Profession in Greece</w:t>
      </w:r>
      <w:r w:rsidRPr="00E53DE4">
        <w:rPr>
          <w:sz w:val="24"/>
          <w:lang w:val="en-US"/>
        </w:rPr>
        <w:t>”</w:t>
      </w:r>
      <w:r w:rsidR="000350A1" w:rsidRPr="000350A1">
        <w:rPr>
          <w:sz w:val="24"/>
          <w:lang w:val="en-US"/>
        </w:rPr>
        <w:t>.</w:t>
      </w:r>
      <w:r w:rsidRPr="009E5D7D">
        <w:rPr>
          <w:sz w:val="24"/>
          <w:u w:val="single"/>
          <w:lang w:val="en-US"/>
        </w:rPr>
        <w:t xml:space="preserve"> </w:t>
      </w:r>
    </w:p>
    <w:p w14:paraId="6F60C5D4" w14:textId="366138B8" w:rsidR="009F2CA1" w:rsidRPr="009F2CA1" w:rsidRDefault="009E5D7D" w:rsidP="00215A1A">
      <w:pPr>
        <w:numPr>
          <w:ilvl w:val="0"/>
          <w:numId w:val="34"/>
        </w:numPr>
        <w:spacing w:line="360" w:lineRule="auto"/>
        <w:ind w:right="567"/>
        <w:jc w:val="both"/>
        <w:rPr>
          <w:b/>
          <w:sz w:val="24"/>
          <w:szCs w:val="24"/>
          <w:lang w:val="en-US"/>
        </w:rPr>
      </w:pPr>
      <w:r w:rsidRPr="009E5D7D">
        <w:rPr>
          <w:sz w:val="24"/>
          <w:lang w:val="en-US"/>
        </w:rPr>
        <w:t xml:space="preserve">2000. The British Accounting Association Doctoral Colloquium Conference, Manchester, UK, April, </w:t>
      </w:r>
      <w:r w:rsidRPr="00E53DE4">
        <w:rPr>
          <w:i/>
          <w:sz w:val="24"/>
          <w:lang w:val="en-US"/>
        </w:rPr>
        <w:t>“The development of the Codes of Ethics of the Auditing Profession in Greece”</w:t>
      </w:r>
      <w:r w:rsidR="000350A1" w:rsidRPr="000350A1">
        <w:rPr>
          <w:i/>
          <w:sz w:val="24"/>
          <w:lang w:val="en-US"/>
        </w:rPr>
        <w:t>.</w:t>
      </w:r>
    </w:p>
    <w:p w14:paraId="6EF05110" w14:textId="77777777" w:rsidR="00E856EF" w:rsidRPr="002F5335" w:rsidRDefault="00E856EF">
      <w:pPr>
        <w:ind w:right="567"/>
        <w:jc w:val="both"/>
        <w:rPr>
          <w:b/>
          <w:bCs/>
          <w:sz w:val="24"/>
          <w:lang w:val="en-US"/>
        </w:rPr>
      </w:pPr>
    </w:p>
    <w:p w14:paraId="1462D4AB" w14:textId="77777777" w:rsidR="008B6B73" w:rsidRDefault="008B6B73" w:rsidP="008B6B73">
      <w:pPr>
        <w:rPr>
          <w:b/>
          <w:sz w:val="24"/>
          <w:szCs w:val="24"/>
          <w:lang w:val="en-US"/>
        </w:rPr>
      </w:pPr>
      <w:r w:rsidRPr="008B6B73">
        <w:rPr>
          <w:b/>
          <w:sz w:val="24"/>
          <w:szCs w:val="24"/>
          <w:lang w:val="en-US"/>
        </w:rPr>
        <w:t>Editorial Board/Ad Hoc Reviewer</w:t>
      </w:r>
      <w:r w:rsidR="00F97BBC">
        <w:rPr>
          <w:b/>
          <w:sz w:val="24"/>
          <w:szCs w:val="24"/>
          <w:lang w:val="en-US"/>
        </w:rPr>
        <w:t>:</w:t>
      </w:r>
      <w:r w:rsidRPr="008B6B7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Member of Editorial Board </w:t>
      </w:r>
    </w:p>
    <w:p w14:paraId="2E854F5B" w14:textId="77777777" w:rsidR="008B6B73" w:rsidRDefault="008B6B73" w:rsidP="008B6B73">
      <w:pPr>
        <w:rPr>
          <w:b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7068"/>
        <w:gridCol w:w="269"/>
      </w:tblGrid>
      <w:tr w:rsidR="005E6A36" w:rsidRPr="008C6940" w14:paraId="7FF2D704" w14:textId="77777777" w:rsidTr="001B18AC">
        <w:trPr>
          <w:gridAfter w:val="1"/>
          <w:wAfter w:w="360" w:type="dxa"/>
        </w:trPr>
        <w:tc>
          <w:tcPr>
            <w:tcW w:w="2538" w:type="dxa"/>
            <w:shd w:val="clear" w:color="auto" w:fill="auto"/>
          </w:tcPr>
          <w:p w14:paraId="4B42287B" w14:textId="77777777" w:rsidR="005E6A36" w:rsidRPr="006D61C6" w:rsidRDefault="005E6A36" w:rsidP="001B18AC">
            <w:pPr>
              <w:spacing w:line="360" w:lineRule="auto"/>
              <w:ind w:right="567"/>
              <w:jc w:val="both"/>
              <w:rPr>
                <w:b/>
                <w:sz w:val="24"/>
                <w:szCs w:val="24"/>
                <w:lang w:val="en-US"/>
              </w:rPr>
            </w:pPr>
            <w:r w:rsidRPr="006D61C6">
              <w:rPr>
                <w:sz w:val="24"/>
                <w:lang w:val="en-US"/>
              </w:rPr>
              <w:t xml:space="preserve">Editorial </w:t>
            </w:r>
            <w:r w:rsidR="001B18AC">
              <w:rPr>
                <w:sz w:val="24"/>
                <w:lang w:val="en-US"/>
              </w:rPr>
              <w:t>B</w:t>
            </w:r>
            <w:r w:rsidRPr="006D61C6">
              <w:rPr>
                <w:sz w:val="24"/>
                <w:lang w:val="en-US"/>
              </w:rPr>
              <w:t>oard</w:t>
            </w:r>
          </w:p>
        </w:tc>
        <w:tc>
          <w:tcPr>
            <w:tcW w:w="6957" w:type="dxa"/>
            <w:shd w:val="clear" w:color="auto" w:fill="auto"/>
          </w:tcPr>
          <w:p w14:paraId="4417C908" w14:textId="77777777" w:rsidR="005E6A36" w:rsidRPr="00185721" w:rsidRDefault="005E6A36" w:rsidP="001B18AC">
            <w:pPr>
              <w:jc w:val="both"/>
              <w:rPr>
                <w:b/>
                <w:bCs/>
                <w:sz w:val="24"/>
                <w:lang w:val="en-US"/>
              </w:rPr>
            </w:pPr>
            <w:r w:rsidRPr="00185721">
              <w:rPr>
                <w:b/>
                <w:bCs/>
                <w:sz w:val="24"/>
                <w:lang w:val="en-US"/>
              </w:rPr>
              <w:t>Critical Perspectives on Accounting,</w:t>
            </w:r>
          </w:p>
          <w:p w14:paraId="6813F96B" w14:textId="77777777" w:rsidR="005E6A36" w:rsidRDefault="001B18AC" w:rsidP="001B18AC">
            <w:pPr>
              <w:jc w:val="both"/>
              <w:rPr>
                <w:rStyle w:val="Hyperlink"/>
                <w:sz w:val="24"/>
                <w:lang w:val="en-US"/>
              </w:rPr>
            </w:pPr>
            <w:hyperlink r:id="rId11" w:history="1">
              <w:r w:rsidRPr="00E039A8">
                <w:rPr>
                  <w:rStyle w:val="Hyperlink"/>
                  <w:sz w:val="24"/>
                  <w:lang w:val="en-US"/>
                </w:rPr>
                <w:t>https://www.journals.elsevier.com/critical-perspectives-on-accounting/editorial-board</w:t>
              </w:r>
            </w:hyperlink>
          </w:p>
          <w:p w14:paraId="315E7DE7" w14:textId="77777777" w:rsidR="00470AA9" w:rsidRPr="00A3156B" w:rsidRDefault="00470AA9" w:rsidP="001B18AC">
            <w:pPr>
              <w:jc w:val="both"/>
              <w:rPr>
                <w:rStyle w:val="Hyperlink"/>
                <w:lang w:val="en-US"/>
              </w:rPr>
            </w:pPr>
          </w:p>
          <w:p w14:paraId="42003491" w14:textId="77777777" w:rsidR="00470AA9" w:rsidRDefault="00185721" w:rsidP="001B18A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85721">
              <w:rPr>
                <w:b/>
                <w:sz w:val="24"/>
                <w:szCs w:val="24"/>
                <w:lang w:val="en-US"/>
              </w:rPr>
              <w:t>Journal of International Accounting, Auditing and Taxation</w:t>
            </w:r>
          </w:p>
          <w:p w14:paraId="7EEE0CBD" w14:textId="2808754C" w:rsidR="00185721" w:rsidRPr="00023695" w:rsidRDefault="00023695" w:rsidP="001B18AC">
            <w:pPr>
              <w:jc w:val="both"/>
              <w:rPr>
                <w:bCs/>
                <w:sz w:val="24"/>
                <w:szCs w:val="24"/>
                <w:lang w:val="en-US"/>
              </w:rPr>
            </w:pPr>
            <w:hyperlink r:id="rId12" w:history="1">
              <w:r w:rsidRPr="00023695">
                <w:rPr>
                  <w:rStyle w:val="Hyperlink"/>
                  <w:bCs/>
                  <w:sz w:val="24"/>
                  <w:szCs w:val="24"/>
                  <w:lang w:val="en-US"/>
                </w:rPr>
                <w:t>https://www.sciencedirect.com/science/article/pii/S1061951823000137</w:t>
              </w:r>
            </w:hyperlink>
          </w:p>
          <w:p w14:paraId="5F880348" w14:textId="4CF8C6C3" w:rsidR="00023695" w:rsidRPr="006D61C6" w:rsidRDefault="00023695" w:rsidP="001B18A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13088" w:rsidRPr="006D61C6" w14:paraId="5DAC466A" w14:textId="77777777" w:rsidTr="006D61C6">
        <w:tc>
          <w:tcPr>
            <w:tcW w:w="2538" w:type="dxa"/>
            <w:shd w:val="clear" w:color="auto" w:fill="auto"/>
          </w:tcPr>
          <w:p w14:paraId="222FA9F1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  <w:r w:rsidRPr="006D61C6">
              <w:rPr>
                <w:sz w:val="24"/>
                <w:lang w:val="en-GB"/>
              </w:rPr>
              <w:t>Ad Hoc Reviewer</w:t>
            </w:r>
          </w:p>
        </w:tc>
        <w:tc>
          <w:tcPr>
            <w:tcW w:w="7317" w:type="dxa"/>
            <w:gridSpan w:val="2"/>
            <w:shd w:val="clear" w:color="auto" w:fill="auto"/>
          </w:tcPr>
          <w:p w14:paraId="19975533" w14:textId="77777777" w:rsidR="00313088" w:rsidRPr="006D61C6" w:rsidRDefault="00313088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Critical Perspectives on Accounting,</w:t>
            </w:r>
          </w:p>
        </w:tc>
      </w:tr>
      <w:tr w:rsidR="00313088" w:rsidRPr="006D61C6" w14:paraId="0D4234EB" w14:textId="77777777" w:rsidTr="006D61C6">
        <w:tc>
          <w:tcPr>
            <w:tcW w:w="2538" w:type="dxa"/>
            <w:shd w:val="clear" w:color="auto" w:fill="auto"/>
          </w:tcPr>
          <w:p w14:paraId="351635E3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7" w:type="dxa"/>
            <w:gridSpan w:val="2"/>
            <w:shd w:val="clear" w:color="auto" w:fill="auto"/>
          </w:tcPr>
          <w:p w14:paraId="301E1617" w14:textId="77777777" w:rsidR="00313088" w:rsidRPr="006D61C6" w:rsidRDefault="005E6A36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Journal of Business Research</w:t>
            </w:r>
          </w:p>
        </w:tc>
      </w:tr>
      <w:tr w:rsidR="00313088" w:rsidRPr="006D61C6" w14:paraId="38FCC4FE" w14:textId="77777777" w:rsidTr="006D61C6">
        <w:tc>
          <w:tcPr>
            <w:tcW w:w="2538" w:type="dxa"/>
            <w:shd w:val="clear" w:color="auto" w:fill="auto"/>
          </w:tcPr>
          <w:p w14:paraId="3FF4D691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7" w:type="dxa"/>
            <w:gridSpan w:val="2"/>
            <w:shd w:val="clear" w:color="auto" w:fill="auto"/>
          </w:tcPr>
          <w:p w14:paraId="2ED83F2F" w14:textId="77777777" w:rsidR="00313088" w:rsidRPr="006D61C6" w:rsidRDefault="005E6A36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Accounting History Review</w:t>
            </w:r>
          </w:p>
        </w:tc>
      </w:tr>
      <w:tr w:rsidR="00313088" w:rsidRPr="006D61C6" w14:paraId="2C89BB44" w14:textId="77777777" w:rsidTr="006D61C6">
        <w:tc>
          <w:tcPr>
            <w:tcW w:w="2538" w:type="dxa"/>
            <w:shd w:val="clear" w:color="auto" w:fill="auto"/>
          </w:tcPr>
          <w:p w14:paraId="541E12B9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7" w:type="dxa"/>
            <w:gridSpan w:val="2"/>
            <w:shd w:val="clear" w:color="auto" w:fill="auto"/>
          </w:tcPr>
          <w:p w14:paraId="20C123DE" w14:textId="77777777" w:rsidR="00313088" w:rsidRPr="006D61C6" w:rsidRDefault="005E6A36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Accounting Forum</w:t>
            </w:r>
          </w:p>
        </w:tc>
      </w:tr>
      <w:tr w:rsidR="00313088" w:rsidRPr="008C6940" w14:paraId="33596813" w14:textId="77777777" w:rsidTr="006D61C6">
        <w:tc>
          <w:tcPr>
            <w:tcW w:w="2538" w:type="dxa"/>
            <w:shd w:val="clear" w:color="auto" w:fill="auto"/>
          </w:tcPr>
          <w:p w14:paraId="3AE1DB59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7" w:type="dxa"/>
            <w:gridSpan w:val="2"/>
            <w:shd w:val="clear" w:color="auto" w:fill="auto"/>
          </w:tcPr>
          <w:p w14:paraId="05A8AF4A" w14:textId="77777777" w:rsidR="00313088" w:rsidRPr="006D61C6" w:rsidRDefault="005E6A36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Corporate Governance: An International Review</w:t>
            </w:r>
          </w:p>
        </w:tc>
      </w:tr>
      <w:tr w:rsidR="00313088" w:rsidRPr="006D61C6" w14:paraId="4250BB65" w14:textId="77777777" w:rsidTr="006D61C6">
        <w:tc>
          <w:tcPr>
            <w:tcW w:w="2538" w:type="dxa"/>
            <w:shd w:val="clear" w:color="auto" w:fill="auto"/>
          </w:tcPr>
          <w:p w14:paraId="07FA719B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7" w:type="dxa"/>
            <w:gridSpan w:val="2"/>
            <w:shd w:val="clear" w:color="auto" w:fill="auto"/>
          </w:tcPr>
          <w:p w14:paraId="2DE4EC79" w14:textId="77777777" w:rsidR="00313088" w:rsidRPr="006D61C6" w:rsidRDefault="005E6A36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Accounting and Business Research</w:t>
            </w:r>
          </w:p>
        </w:tc>
      </w:tr>
      <w:tr w:rsidR="00313088" w:rsidRPr="006D61C6" w14:paraId="5CCB3C51" w14:textId="77777777" w:rsidTr="006D61C6">
        <w:tc>
          <w:tcPr>
            <w:tcW w:w="2538" w:type="dxa"/>
            <w:shd w:val="clear" w:color="auto" w:fill="auto"/>
          </w:tcPr>
          <w:p w14:paraId="2E31D893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7" w:type="dxa"/>
            <w:gridSpan w:val="2"/>
            <w:shd w:val="clear" w:color="auto" w:fill="auto"/>
          </w:tcPr>
          <w:p w14:paraId="494E52CC" w14:textId="77777777" w:rsidR="00313088" w:rsidRPr="006D61C6" w:rsidRDefault="005E6A36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Sport Management Review</w:t>
            </w:r>
          </w:p>
        </w:tc>
      </w:tr>
      <w:tr w:rsidR="00313088" w:rsidRPr="008C6940" w14:paraId="5BEAC2BB" w14:textId="77777777" w:rsidTr="006D61C6">
        <w:tc>
          <w:tcPr>
            <w:tcW w:w="2538" w:type="dxa"/>
            <w:shd w:val="clear" w:color="auto" w:fill="auto"/>
          </w:tcPr>
          <w:p w14:paraId="7BD5D1F4" w14:textId="77777777" w:rsidR="00313088" w:rsidRPr="006D61C6" w:rsidRDefault="00313088" w:rsidP="00B7496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17" w:type="dxa"/>
            <w:gridSpan w:val="2"/>
            <w:shd w:val="clear" w:color="auto" w:fill="auto"/>
          </w:tcPr>
          <w:p w14:paraId="1B7D0BBE" w14:textId="77777777" w:rsidR="00313088" w:rsidRDefault="005E6A36" w:rsidP="006D61C6">
            <w:pPr>
              <w:jc w:val="both"/>
              <w:rPr>
                <w:sz w:val="24"/>
                <w:lang w:val="en-US"/>
              </w:rPr>
            </w:pPr>
            <w:r w:rsidRPr="006D61C6">
              <w:rPr>
                <w:sz w:val="24"/>
                <w:lang w:val="en-US"/>
              </w:rPr>
              <w:t>The British Accounting Review</w:t>
            </w:r>
          </w:p>
          <w:p w14:paraId="17FCEA1F" w14:textId="77777777" w:rsidR="0098237F" w:rsidRDefault="0098237F" w:rsidP="006D61C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Journal of Business Research</w:t>
            </w:r>
          </w:p>
          <w:p w14:paraId="54E4785F" w14:textId="56533632" w:rsidR="0098237F" w:rsidRPr="006D61C6" w:rsidRDefault="0098237F" w:rsidP="006D61C6">
            <w:pPr>
              <w:jc w:val="both"/>
              <w:rPr>
                <w:sz w:val="24"/>
                <w:lang w:val="en-US"/>
              </w:rPr>
            </w:pPr>
            <w:r w:rsidRPr="0098237F">
              <w:rPr>
                <w:sz w:val="24"/>
                <w:lang w:val="en-US"/>
              </w:rPr>
              <w:t>Journal of International Accounting, Auditing and Taxation</w:t>
            </w:r>
          </w:p>
        </w:tc>
      </w:tr>
    </w:tbl>
    <w:p w14:paraId="583D6130" w14:textId="77777777" w:rsidR="00414688" w:rsidRDefault="00414688" w:rsidP="00B74963">
      <w:pPr>
        <w:rPr>
          <w:b/>
          <w:sz w:val="24"/>
          <w:szCs w:val="24"/>
          <w:lang w:val="en-US"/>
        </w:rPr>
      </w:pPr>
    </w:p>
    <w:p w14:paraId="45C665CC" w14:textId="77777777" w:rsidR="00414688" w:rsidRDefault="00414688" w:rsidP="00B74963">
      <w:pPr>
        <w:rPr>
          <w:b/>
          <w:sz w:val="24"/>
          <w:szCs w:val="24"/>
          <w:lang w:val="en-US"/>
        </w:rPr>
      </w:pPr>
    </w:p>
    <w:p w14:paraId="673C2A82" w14:textId="77777777" w:rsidR="00414688" w:rsidRDefault="00414688" w:rsidP="00B74963">
      <w:pPr>
        <w:rPr>
          <w:b/>
          <w:sz w:val="24"/>
          <w:szCs w:val="24"/>
          <w:lang w:val="en-US"/>
        </w:rPr>
      </w:pPr>
    </w:p>
    <w:p w14:paraId="0A37B08B" w14:textId="77777777" w:rsidR="00FB294D" w:rsidRPr="0073327A" w:rsidRDefault="00BB1EBF" w:rsidP="00BB1EB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E320D0">
        <w:rPr>
          <w:b/>
          <w:sz w:val="24"/>
          <w:szCs w:val="24"/>
          <w:u w:val="single"/>
        </w:rPr>
        <w:t>TEACHING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9"/>
        <w:gridCol w:w="7850"/>
      </w:tblGrid>
      <w:tr w:rsidR="00FB294D" w:rsidRPr="008C6940" w14:paraId="27A5FBE0" w14:textId="77777777" w:rsidTr="006D61C6">
        <w:tc>
          <w:tcPr>
            <w:tcW w:w="1818" w:type="dxa"/>
            <w:shd w:val="clear" w:color="auto" w:fill="auto"/>
          </w:tcPr>
          <w:p w14:paraId="157C8CE1" w14:textId="77777777" w:rsidR="00FB294D" w:rsidRPr="006D61C6" w:rsidRDefault="00FB294D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2006- toda</w:t>
            </w:r>
            <w:r w:rsidR="0073327A" w:rsidRPr="006D61C6">
              <w:rPr>
                <w:sz w:val="24"/>
                <w:szCs w:val="24"/>
                <w:lang w:val="en-GB"/>
              </w:rPr>
              <w:t>y</w:t>
            </w:r>
          </w:p>
        </w:tc>
        <w:tc>
          <w:tcPr>
            <w:tcW w:w="8037" w:type="dxa"/>
            <w:shd w:val="clear" w:color="auto" w:fill="auto"/>
          </w:tcPr>
          <w:p w14:paraId="6635590C" w14:textId="77777777" w:rsidR="00FB294D" w:rsidRPr="006D61C6" w:rsidRDefault="0073327A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 xml:space="preserve">Athens University of Economics and Business </w:t>
            </w:r>
          </w:p>
        </w:tc>
      </w:tr>
      <w:tr w:rsidR="0073327A" w:rsidRPr="008C6940" w14:paraId="5562CD6C" w14:textId="77777777" w:rsidTr="006D61C6">
        <w:tc>
          <w:tcPr>
            <w:tcW w:w="1818" w:type="dxa"/>
            <w:shd w:val="clear" w:color="auto" w:fill="auto"/>
          </w:tcPr>
          <w:p w14:paraId="25BC840A" w14:textId="77777777" w:rsidR="0073327A" w:rsidRPr="006D61C6" w:rsidRDefault="0073327A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2014- today</w:t>
            </w:r>
          </w:p>
        </w:tc>
        <w:tc>
          <w:tcPr>
            <w:tcW w:w="8037" w:type="dxa"/>
            <w:shd w:val="clear" w:color="auto" w:fill="auto"/>
          </w:tcPr>
          <w:p w14:paraId="4C2227EF" w14:textId="77777777" w:rsidR="0073327A" w:rsidRPr="006D61C6" w:rsidRDefault="005A6BF6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Hellenic Open University (part-time</w:t>
            </w:r>
            <w:r w:rsidR="00004A68" w:rsidRPr="006D61C6">
              <w:rPr>
                <w:sz w:val="24"/>
                <w:szCs w:val="24"/>
                <w:lang w:val="en-GB"/>
              </w:rPr>
              <w:t>)</w:t>
            </w:r>
          </w:p>
        </w:tc>
      </w:tr>
      <w:tr w:rsidR="00004A68" w:rsidRPr="008C6940" w14:paraId="605BC19D" w14:textId="77777777" w:rsidTr="006D61C6">
        <w:tc>
          <w:tcPr>
            <w:tcW w:w="1818" w:type="dxa"/>
            <w:shd w:val="clear" w:color="auto" w:fill="auto"/>
          </w:tcPr>
          <w:p w14:paraId="4A6F7AA8" w14:textId="77777777" w:rsidR="00004A68" w:rsidRPr="006D61C6" w:rsidRDefault="00004A68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2011-2015</w:t>
            </w:r>
          </w:p>
        </w:tc>
        <w:tc>
          <w:tcPr>
            <w:tcW w:w="8037" w:type="dxa"/>
            <w:shd w:val="clear" w:color="auto" w:fill="auto"/>
          </w:tcPr>
          <w:p w14:paraId="31C15161" w14:textId="77777777" w:rsidR="00004A68" w:rsidRPr="006D61C6" w:rsidRDefault="00004A68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Institute of Certified Public Accountants of Greece (instructor)</w:t>
            </w:r>
          </w:p>
        </w:tc>
      </w:tr>
      <w:tr w:rsidR="00004A68" w:rsidRPr="008C6940" w14:paraId="667B74DB" w14:textId="77777777" w:rsidTr="006D61C6">
        <w:tc>
          <w:tcPr>
            <w:tcW w:w="1818" w:type="dxa"/>
            <w:shd w:val="clear" w:color="auto" w:fill="auto"/>
          </w:tcPr>
          <w:p w14:paraId="3B1F99E6" w14:textId="77777777" w:rsidR="00004A68" w:rsidRPr="006D61C6" w:rsidRDefault="00004A68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1997-2002</w:t>
            </w:r>
          </w:p>
        </w:tc>
        <w:tc>
          <w:tcPr>
            <w:tcW w:w="8037" w:type="dxa"/>
            <w:shd w:val="clear" w:color="auto" w:fill="auto"/>
          </w:tcPr>
          <w:p w14:paraId="465FDBAE" w14:textId="77777777" w:rsidR="00004A68" w:rsidRPr="006D61C6" w:rsidRDefault="00004A68" w:rsidP="006D61C6">
            <w:pPr>
              <w:jc w:val="both"/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University of Essex, UK (teaching assistant)</w:t>
            </w:r>
          </w:p>
        </w:tc>
      </w:tr>
    </w:tbl>
    <w:p w14:paraId="293EDCD0" w14:textId="77777777" w:rsidR="00FB294D" w:rsidRPr="00FB294D" w:rsidRDefault="00FB294D" w:rsidP="00BB1EBF">
      <w:pPr>
        <w:spacing w:line="360" w:lineRule="auto"/>
        <w:jc w:val="both"/>
        <w:rPr>
          <w:sz w:val="24"/>
          <w:szCs w:val="24"/>
          <w:u w:val="single"/>
          <w:lang w:val="en-GB"/>
        </w:rPr>
      </w:pPr>
    </w:p>
    <w:p w14:paraId="6BA9D693" w14:textId="4BB39713" w:rsidR="009821CC" w:rsidRPr="00EF72A3" w:rsidRDefault="009821CC" w:rsidP="009821CC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PROFESSIONAL</w:t>
      </w:r>
      <w:r w:rsidRPr="00E320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EXPERIENCE</w:t>
      </w:r>
    </w:p>
    <w:p w14:paraId="6D99BC63" w14:textId="77777777" w:rsidR="009821CC" w:rsidRDefault="009821CC" w:rsidP="009821CC">
      <w:pPr>
        <w:rPr>
          <w:lang w:val="en-GB"/>
        </w:rPr>
      </w:pPr>
    </w:p>
    <w:p w14:paraId="3DDD0CE3" w14:textId="77777777" w:rsidR="009821CC" w:rsidRDefault="009821CC" w:rsidP="009821CC">
      <w:pPr>
        <w:rPr>
          <w:lang w:val="en-GB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366"/>
        <w:gridCol w:w="8552"/>
      </w:tblGrid>
      <w:tr w:rsidR="00E72137" w:rsidRPr="008C6940" w14:paraId="2D8DD51A" w14:textId="77777777" w:rsidTr="00126799">
        <w:tc>
          <w:tcPr>
            <w:tcW w:w="1366" w:type="dxa"/>
            <w:shd w:val="clear" w:color="auto" w:fill="auto"/>
          </w:tcPr>
          <w:p w14:paraId="55376CDB" w14:textId="70EC5314" w:rsidR="00827F87" w:rsidRPr="00AF2B0F" w:rsidRDefault="005A2521" w:rsidP="00827F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2020-202</w:t>
            </w:r>
            <w:r w:rsidR="00AF2B0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52" w:type="dxa"/>
            <w:shd w:val="clear" w:color="auto" w:fill="auto"/>
          </w:tcPr>
          <w:p w14:paraId="4A580392" w14:textId="056B36A3" w:rsidR="00E72137" w:rsidRPr="006D61C6" w:rsidRDefault="00AB1462" w:rsidP="0012679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Vice Head of the Department of </w:t>
            </w:r>
            <w:r w:rsidR="008E4F15">
              <w:rPr>
                <w:sz w:val="24"/>
                <w:szCs w:val="24"/>
                <w:lang w:val="en-GB"/>
              </w:rPr>
              <w:t>Business Administration</w:t>
            </w:r>
          </w:p>
        </w:tc>
      </w:tr>
      <w:tr w:rsidR="00827F87" w:rsidRPr="008C6940" w14:paraId="4DA7437C" w14:textId="77777777" w:rsidTr="00126799">
        <w:tc>
          <w:tcPr>
            <w:tcW w:w="1366" w:type="dxa"/>
            <w:shd w:val="clear" w:color="auto" w:fill="auto"/>
          </w:tcPr>
          <w:p w14:paraId="0F84AE47" w14:textId="23896F0E" w:rsidR="00827F87" w:rsidRDefault="00827F87" w:rsidP="00827F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2019-202</w:t>
            </w:r>
            <w:r w:rsidR="0082078F">
              <w:rPr>
                <w:sz w:val="24"/>
                <w:szCs w:val="24"/>
                <w:lang w:val="en-US"/>
              </w:rPr>
              <w:t>4</w:t>
            </w:r>
          </w:p>
          <w:p w14:paraId="63649FF5" w14:textId="77777777" w:rsidR="00827F87" w:rsidRDefault="00827F87" w:rsidP="001267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52" w:type="dxa"/>
            <w:shd w:val="clear" w:color="auto" w:fill="auto"/>
          </w:tcPr>
          <w:p w14:paraId="26595F3C" w14:textId="1C9EF330" w:rsidR="00827F87" w:rsidRDefault="00827F87" w:rsidP="0012679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President and Operational Manager of the SOEL Quality Control Committee (at the Institute of Public Certified Accountants of Greece)</w:t>
            </w:r>
          </w:p>
        </w:tc>
      </w:tr>
      <w:tr w:rsidR="009821CC" w:rsidRPr="008C6940" w14:paraId="413EEEBF" w14:textId="77777777" w:rsidTr="00126799">
        <w:tc>
          <w:tcPr>
            <w:tcW w:w="1366" w:type="dxa"/>
            <w:shd w:val="clear" w:color="auto" w:fill="auto"/>
          </w:tcPr>
          <w:p w14:paraId="64444218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US"/>
              </w:rPr>
              <w:t>2013-2014</w:t>
            </w:r>
          </w:p>
        </w:tc>
        <w:tc>
          <w:tcPr>
            <w:tcW w:w="8552" w:type="dxa"/>
            <w:shd w:val="clear" w:color="auto" w:fill="auto"/>
          </w:tcPr>
          <w:p w14:paraId="29A8868F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 xml:space="preserve">Member of the Standing Committee on the implementation of </w:t>
            </w:r>
            <w:r w:rsidRPr="006D61C6">
              <w:rPr>
                <w:sz w:val="24"/>
                <w:szCs w:val="24"/>
                <w:lang w:val="en-US"/>
              </w:rPr>
              <w:t xml:space="preserve">law 4308/2014 on </w:t>
            </w:r>
            <w:r w:rsidRPr="006D61C6">
              <w:rPr>
                <w:sz w:val="24"/>
                <w:szCs w:val="24"/>
                <w:lang w:val="en-GB"/>
              </w:rPr>
              <w:t>the 2014 Greek Accounting Standards</w:t>
            </w:r>
          </w:p>
        </w:tc>
      </w:tr>
      <w:tr w:rsidR="009821CC" w:rsidRPr="008C6940" w14:paraId="23E6657D" w14:textId="77777777" w:rsidTr="00126799">
        <w:tc>
          <w:tcPr>
            <w:tcW w:w="1366" w:type="dxa"/>
            <w:shd w:val="clear" w:color="auto" w:fill="auto"/>
          </w:tcPr>
          <w:p w14:paraId="2659E437" w14:textId="77777777" w:rsidR="009821CC" w:rsidRPr="006D61C6" w:rsidRDefault="009821CC" w:rsidP="00126799">
            <w:pPr>
              <w:rPr>
                <w:sz w:val="24"/>
                <w:szCs w:val="24"/>
                <w:lang w:val="en-US"/>
              </w:rPr>
            </w:pPr>
            <w:r w:rsidRPr="006D61C6">
              <w:rPr>
                <w:sz w:val="24"/>
                <w:szCs w:val="24"/>
                <w:lang w:val="en-US"/>
              </w:rPr>
              <w:t>2011-2014</w:t>
            </w:r>
          </w:p>
        </w:tc>
        <w:tc>
          <w:tcPr>
            <w:tcW w:w="8552" w:type="dxa"/>
            <w:shd w:val="clear" w:color="auto" w:fill="auto"/>
          </w:tcPr>
          <w:p w14:paraId="6194C8C0" w14:textId="77777777" w:rsidR="009821CC" w:rsidRPr="006D61C6" w:rsidRDefault="009821CC" w:rsidP="00126799">
            <w:pPr>
              <w:rPr>
                <w:sz w:val="24"/>
                <w:szCs w:val="24"/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Instructor at the Institute of Certified Public Accountants of Greece</w:t>
            </w:r>
          </w:p>
        </w:tc>
      </w:tr>
      <w:tr w:rsidR="009821CC" w:rsidRPr="008C6940" w14:paraId="2B009A74" w14:textId="77777777" w:rsidTr="00126799">
        <w:tc>
          <w:tcPr>
            <w:tcW w:w="1366" w:type="dxa"/>
            <w:shd w:val="clear" w:color="auto" w:fill="auto"/>
          </w:tcPr>
          <w:p w14:paraId="58D029ED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2012-2013</w:t>
            </w:r>
          </w:p>
        </w:tc>
        <w:tc>
          <w:tcPr>
            <w:tcW w:w="8552" w:type="dxa"/>
            <w:shd w:val="clear" w:color="auto" w:fill="auto"/>
          </w:tcPr>
          <w:p w14:paraId="44E547CF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Deputy Member of the Greek Ministry of Economy’s “Accounting Records and Books Committee”</w:t>
            </w:r>
          </w:p>
        </w:tc>
      </w:tr>
      <w:tr w:rsidR="009821CC" w:rsidRPr="008C6940" w14:paraId="2245339F" w14:textId="77777777" w:rsidTr="00126799">
        <w:tc>
          <w:tcPr>
            <w:tcW w:w="1366" w:type="dxa"/>
            <w:shd w:val="clear" w:color="auto" w:fill="auto"/>
          </w:tcPr>
          <w:p w14:paraId="51322E34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2009-2011</w:t>
            </w:r>
          </w:p>
        </w:tc>
        <w:tc>
          <w:tcPr>
            <w:tcW w:w="8552" w:type="dxa"/>
            <w:shd w:val="clear" w:color="auto" w:fill="auto"/>
          </w:tcPr>
          <w:p w14:paraId="0D236779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GB"/>
              </w:rPr>
              <w:t>Member of the Greek Ministry of Economy’s “Accounting Records and Books Committee”</w:t>
            </w:r>
          </w:p>
        </w:tc>
      </w:tr>
      <w:tr w:rsidR="009821CC" w:rsidRPr="008C6940" w14:paraId="3761A319" w14:textId="77777777" w:rsidTr="00126799">
        <w:tc>
          <w:tcPr>
            <w:tcW w:w="1366" w:type="dxa"/>
            <w:shd w:val="clear" w:color="auto" w:fill="auto"/>
          </w:tcPr>
          <w:p w14:paraId="53DA2A1C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US"/>
              </w:rPr>
              <w:t>2005-2009</w:t>
            </w:r>
          </w:p>
        </w:tc>
        <w:tc>
          <w:tcPr>
            <w:tcW w:w="8552" w:type="dxa"/>
            <w:shd w:val="clear" w:color="auto" w:fill="auto"/>
          </w:tcPr>
          <w:p w14:paraId="738E5BB8" w14:textId="77777777" w:rsidR="009821CC" w:rsidRPr="006D61C6" w:rsidRDefault="009821CC" w:rsidP="00126799">
            <w:pPr>
              <w:rPr>
                <w:lang w:val="en-GB"/>
              </w:rPr>
            </w:pPr>
            <w:r w:rsidRPr="006D61C6">
              <w:rPr>
                <w:sz w:val="24"/>
                <w:szCs w:val="24"/>
                <w:lang w:val="en-US"/>
              </w:rPr>
              <w:t>A</w:t>
            </w:r>
            <w:r w:rsidRPr="006D61C6">
              <w:rPr>
                <w:sz w:val="24"/>
                <w:szCs w:val="24"/>
                <w:lang w:val="en-GB"/>
              </w:rPr>
              <w:t>ssistant Certified Auditor-Accountant at SOL AE</w:t>
            </w:r>
          </w:p>
        </w:tc>
      </w:tr>
    </w:tbl>
    <w:p w14:paraId="37BAB64C" w14:textId="77777777" w:rsidR="009821CC" w:rsidRDefault="009821CC" w:rsidP="009821CC">
      <w:pPr>
        <w:jc w:val="both"/>
        <w:rPr>
          <w:b/>
          <w:sz w:val="24"/>
          <w:szCs w:val="24"/>
          <w:u w:val="single"/>
          <w:lang w:val="en-GB"/>
        </w:rPr>
      </w:pPr>
    </w:p>
    <w:p w14:paraId="10F04EA4" w14:textId="77777777" w:rsidR="005F57CC" w:rsidRPr="00A2150B" w:rsidRDefault="005F57CC" w:rsidP="00421ADD">
      <w:pPr>
        <w:rPr>
          <w:lang w:val="en-GB"/>
        </w:rPr>
      </w:pPr>
    </w:p>
    <w:sectPr w:rsidR="005F57CC" w:rsidRPr="00A2150B" w:rsidSect="003F2592">
      <w:footerReference w:type="even" r:id="rId13"/>
      <w:footerReference w:type="default" r:id="rId14"/>
      <w:pgSz w:w="11907" w:h="16834"/>
      <w:pgMar w:top="1021" w:right="1134" w:bottom="1021" w:left="1134" w:header="72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CC57" w14:textId="77777777" w:rsidR="0081679A" w:rsidRDefault="0081679A">
      <w:r>
        <w:separator/>
      </w:r>
    </w:p>
  </w:endnote>
  <w:endnote w:type="continuationSeparator" w:id="0">
    <w:p w14:paraId="471F63C0" w14:textId="77777777" w:rsidR="0081679A" w:rsidRDefault="008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01F4" w14:textId="77777777" w:rsidR="00E856EF" w:rsidRDefault="00E856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2C47C" w14:textId="77777777" w:rsidR="00E856EF" w:rsidRDefault="00E85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6FD3" w14:textId="77777777" w:rsidR="003F2592" w:rsidRDefault="003F25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A79">
      <w:rPr>
        <w:noProof/>
      </w:rPr>
      <w:t>5</w:t>
    </w:r>
    <w:r>
      <w:rPr>
        <w:noProof/>
      </w:rPr>
      <w:fldChar w:fldCharType="end"/>
    </w:r>
  </w:p>
  <w:p w14:paraId="14E7B0E5" w14:textId="77777777" w:rsidR="00D12951" w:rsidRPr="004E6EC7" w:rsidRDefault="00D12951" w:rsidP="003F2592">
    <w:pPr>
      <w:pStyle w:val="Footer"/>
      <w:pBdr>
        <w:top w:val="single" w:sz="4" w:space="1" w:color="auto"/>
      </w:pBdr>
      <w:rPr>
        <w:i/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539C" w14:textId="77777777" w:rsidR="0081679A" w:rsidRDefault="0081679A">
      <w:r>
        <w:separator/>
      </w:r>
    </w:p>
  </w:footnote>
  <w:footnote w:type="continuationSeparator" w:id="0">
    <w:p w14:paraId="7D9B7C87" w14:textId="77777777" w:rsidR="0081679A" w:rsidRDefault="008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7429"/>
    <w:multiLevelType w:val="hybridMultilevel"/>
    <w:tmpl w:val="DC14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88E"/>
    <w:multiLevelType w:val="hybridMultilevel"/>
    <w:tmpl w:val="74D0C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02D7"/>
    <w:multiLevelType w:val="hybridMultilevel"/>
    <w:tmpl w:val="1298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F17"/>
    <w:multiLevelType w:val="hybridMultilevel"/>
    <w:tmpl w:val="11068668"/>
    <w:lvl w:ilvl="0" w:tplc="F2D8F11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309"/>
    <w:multiLevelType w:val="hybridMultilevel"/>
    <w:tmpl w:val="F02ED8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5683E"/>
    <w:multiLevelType w:val="hybridMultilevel"/>
    <w:tmpl w:val="52F26CB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E4BD6"/>
    <w:multiLevelType w:val="hybridMultilevel"/>
    <w:tmpl w:val="34A616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2E66"/>
    <w:multiLevelType w:val="singleLevel"/>
    <w:tmpl w:val="43AC8EC8"/>
    <w:lvl w:ilvl="0">
      <w:start w:val="1"/>
      <w:numFmt w:val="bullet"/>
      <w:lvlText w:val=""/>
      <w:lvlJc w:val="left"/>
      <w:pPr>
        <w:tabs>
          <w:tab w:val="num" w:pos="1287"/>
        </w:tabs>
        <w:ind w:left="907" w:hanging="340"/>
      </w:pPr>
      <w:rPr>
        <w:rFonts w:ascii="Symbol" w:hAnsi="Symbol" w:hint="default"/>
      </w:rPr>
    </w:lvl>
  </w:abstractNum>
  <w:abstractNum w:abstractNumId="8" w15:restartNumberingAfterBreak="0">
    <w:nsid w:val="231D4CC0"/>
    <w:multiLevelType w:val="hybridMultilevel"/>
    <w:tmpl w:val="01DA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15CCD"/>
    <w:multiLevelType w:val="singleLevel"/>
    <w:tmpl w:val="242ACC48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2E301225"/>
    <w:multiLevelType w:val="hybridMultilevel"/>
    <w:tmpl w:val="94E20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26BC0"/>
    <w:multiLevelType w:val="singleLevel"/>
    <w:tmpl w:val="43AC8EC8"/>
    <w:lvl w:ilvl="0">
      <w:start w:val="1"/>
      <w:numFmt w:val="bullet"/>
      <w:lvlText w:val=""/>
      <w:lvlJc w:val="left"/>
      <w:pPr>
        <w:tabs>
          <w:tab w:val="num" w:pos="1287"/>
        </w:tabs>
        <w:ind w:left="907" w:hanging="340"/>
      </w:pPr>
      <w:rPr>
        <w:rFonts w:ascii="Symbol" w:hAnsi="Symbol" w:hint="default"/>
      </w:rPr>
    </w:lvl>
  </w:abstractNum>
  <w:abstractNum w:abstractNumId="12" w15:restartNumberingAfterBreak="0">
    <w:nsid w:val="33F20C52"/>
    <w:multiLevelType w:val="hybridMultilevel"/>
    <w:tmpl w:val="6C94D8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86061"/>
    <w:multiLevelType w:val="hybridMultilevel"/>
    <w:tmpl w:val="5B6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64F9C"/>
    <w:multiLevelType w:val="hybridMultilevel"/>
    <w:tmpl w:val="B732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7B88"/>
    <w:multiLevelType w:val="hybridMultilevel"/>
    <w:tmpl w:val="BE5C7A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34648"/>
    <w:multiLevelType w:val="hybridMultilevel"/>
    <w:tmpl w:val="0F6E3C18"/>
    <w:lvl w:ilvl="0" w:tplc="08483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D7196"/>
    <w:multiLevelType w:val="hybridMultilevel"/>
    <w:tmpl w:val="94E20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82341"/>
    <w:multiLevelType w:val="hybridMultilevel"/>
    <w:tmpl w:val="37F06B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165D5"/>
    <w:multiLevelType w:val="hybridMultilevel"/>
    <w:tmpl w:val="D79C11F0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1B7BC5"/>
    <w:multiLevelType w:val="hybridMultilevel"/>
    <w:tmpl w:val="8F0EB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54BB5"/>
    <w:multiLevelType w:val="hybridMultilevel"/>
    <w:tmpl w:val="3F1A36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013A23"/>
    <w:multiLevelType w:val="hybridMultilevel"/>
    <w:tmpl w:val="3CA84942"/>
    <w:lvl w:ilvl="0" w:tplc="170C8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E63F4"/>
    <w:multiLevelType w:val="hybridMultilevel"/>
    <w:tmpl w:val="3F200268"/>
    <w:lvl w:ilvl="0" w:tplc="A4F4AF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04353"/>
    <w:multiLevelType w:val="hybridMultilevel"/>
    <w:tmpl w:val="96EED152"/>
    <w:lvl w:ilvl="0" w:tplc="EAD22DC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1C21"/>
    <w:multiLevelType w:val="multilevel"/>
    <w:tmpl w:val="B63C97D4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87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1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20" w:hanging="1800"/>
      </w:pPr>
      <w:rPr>
        <w:rFonts w:hint="default"/>
      </w:rPr>
    </w:lvl>
  </w:abstractNum>
  <w:abstractNum w:abstractNumId="26" w15:restartNumberingAfterBreak="0">
    <w:nsid w:val="64B716EA"/>
    <w:multiLevelType w:val="hybridMultilevel"/>
    <w:tmpl w:val="74D0C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A3ACC"/>
    <w:multiLevelType w:val="hybridMultilevel"/>
    <w:tmpl w:val="74D0C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D3C19"/>
    <w:multiLevelType w:val="hybridMultilevel"/>
    <w:tmpl w:val="754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74E11"/>
    <w:multiLevelType w:val="hybridMultilevel"/>
    <w:tmpl w:val="6AA226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C486F"/>
    <w:multiLevelType w:val="singleLevel"/>
    <w:tmpl w:val="242ACC48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72410682"/>
    <w:multiLevelType w:val="hybridMultilevel"/>
    <w:tmpl w:val="D79C11F0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022F9F"/>
    <w:multiLevelType w:val="multilevel"/>
    <w:tmpl w:val="2AE4F900"/>
    <w:lvl w:ilvl="0">
      <w:start w:val="1996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1">
      <w:start w:val="1999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68D4B97"/>
    <w:multiLevelType w:val="hybridMultilevel"/>
    <w:tmpl w:val="264CA7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63ED9"/>
    <w:multiLevelType w:val="hybridMultilevel"/>
    <w:tmpl w:val="2EC0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0102"/>
    <w:multiLevelType w:val="hybridMultilevel"/>
    <w:tmpl w:val="0A084FE8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num w:numId="1" w16cid:durableId="1484394257">
    <w:abstractNumId w:val="7"/>
  </w:num>
  <w:num w:numId="2" w16cid:durableId="1575358385">
    <w:abstractNumId w:val="11"/>
  </w:num>
  <w:num w:numId="3" w16cid:durableId="602881572">
    <w:abstractNumId w:val="9"/>
  </w:num>
  <w:num w:numId="4" w16cid:durableId="1419598890">
    <w:abstractNumId w:val="30"/>
  </w:num>
  <w:num w:numId="5" w16cid:durableId="917373158">
    <w:abstractNumId w:val="32"/>
  </w:num>
  <w:num w:numId="6" w16cid:durableId="1788692026">
    <w:abstractNumId w:val="4"/>
  </w:num>
  <w:num w:numId="7" w16cid:durableId="1843811639">
    <w:abstractNumId w:val="21"/>
  </w:num>
  <w:num w:numId="8" w16cid:durableId="1083452132">
    <w:abstractNumId w:val="5"/>
  </w:num>
  <w:num w:numId="9" w16cid:durableId="625550167">
    <w:abstractNumId w:val="15"/>
  </w:num>
  <w:num w:numId="10" w16cid:durableId="1483615799">
    <w:abstractNumId w:val="8"/>
  </w:num>
  <w:num w:numId="11" w16cid:durableId="1300846827">
    <w:abstractNumId w:val="22"/>
  </w:num>
  <w:num w:numId="12" w16cid:durableId="387729229">
    <w:abstractNumId w:val="16"/>
  </w:num>
  <w:num w:numId="13" w16cid:durableId="473110386">
    <w:abstractNumId w:val="12"/>
  </w:num>
  <w:num w:numId="14" w16cid:durableId="576746481">
    <w:abstractNumId w:val="33"/>
  </w:num>
  <w:num w:numId="15" w16cid:durableId="1008404725">
    <w:abstractNumId w:val="6"/>
  </w:num>
  <w:num w:numId="16" w16cid:durableId="780347102">
    <w:abstractNumId w:val="18"/>
  </w:num>
  <w:num w:numId="17" w16cid:durableId="2023044278">
    <w:abstractNumId w:val="29"/>
  </w:num>
  <w:num w:numId="18" w16cid:durableId="2027248954">
    <w:abstractNumId w:val="13"/>
  </w:num>
  <w:num w:numId="19" w16cid:durableId="1118795424">
    <w:abstractNumId w:val="34"/>
  </w:num>
  <w:num w:numId="20" w16cid:durableId="2079130705">
    <w:abstractNumId w:val="19"/>
  </w:num>
  <w:num w:numId="21" w16cid:durableId="1556887790">
    <w:abstractNumId w:val="31"/>
  </w:num>
  <w:num w:numId="22" w16cid:durableId="205989772">
    <w:abstractNumId w:val="26"/>
  </w:num>
  <w:num w:numId="23" w16cid:durableId="1797525317">
    <w:abstractNumId w:val="20"/>
  </w:num>
  <w:num w:numId="24" w16cid:durableId="743651071">
    <w:abstractNumId w:val="24"/>
  </w:num>
  <w:num w:numId="25" w16cid:durableId="1736315803">
    <w:abstractNumId w:val="0"/>
  </w:num>
  <w:num w:numId="26" w16cid:durableId="641546082">
    <w:abstractNumId w:val="2"/>
  </w:num>
  <w:num w:numId="27" w16cid:durableId="1217546324">
    <w:abstractNumId w:val="1"/>
  </w:num>
  <w:num w:numId="28" w16cid:durableId="163860519">
    <w:abstractNumId w:val="3"/>
  </w:num>
  <w:num w:numId="29" w16cid:durableId="1029451168">
    <w:abstractNumId w:val="25"/>
  </w:num>
  <w:num w:numId="30" w16cid:durableId="442190003">
    <w:abstractNumId w:val="17"/>
  </w:num>
  <w:num w:numId="31" w16cid:durableId="460997914">
    <w:abstractNumId w:val="10"/>
  </w:num>
  <w:num w:numId="32" w16cid:durableId="240604172">
    <w:abstractNumId w:val="27"/>
  </w:num>
  <w:num w:numId="33" w16cid:durableId="1333219859">
    <w:abstractNumId w:val="14"/>
  </w:num>
  <w:num w:numId="34" w16cid:durableId="43917972">
    <w:abstractNumId w:val="23"/>
  </w:num>
  <w:num w:numId="35" w16cid:durableId="339508641">
    <w:abstractNumId w:val="28"/>
  </w:num>
  <w:num w:numId="36" w16cid:durableId="2692377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EC"/>
    <w:rsid w:val="00001756"/>
    <w:rsid w:val="000039B8"/>
    <w:rsid w:val="00004A68"/>
    <w:rsid w:val="00006958"/>
    <w:rsid w:val="00014561"/>
    <w:rsid w:val="00014698"/>
    <w:rsid w:val="00016E39"/>
    <w:rsid w:val="000223D8"/>
    <w:rsid w:val="00023695"/>
    <w:rsid w:val="0002687C"/>
    <w:rsid w:val="00031034"/>
    <w:rsid w:val="000350A1"/>
    <w:rsid w:val="00046500"/>
    <w:rsid w:val="00054720"/>
    <w:rsid w:val="00065BB6"/>
    <w:rsid w:val="00073E0A"/>
    <w:rsid w:val="00077879"/>
    <w:rsid w:val="000829A8"/>
    <w:rsid w:val="00082D75"/>
    <w:rsid w:val="00086C5B"/>
    <w:rsid w:val="00093F41"/>
    <w:rsid w:val="000A1670"/>
    <w:rsid w:val="000A74DF"/>
    <w:rsid w:val="000C55FB"/>
    <w:rsid w:val="000C68C7"/>
    <w:rsid w:val="000D0AB1"/>
    <w:rsid w:val="000D14BC"/>
    <w:rsid w:val="000D20E7"/>
    <w:rsid w:val="000D6AE3"/>
    <w:rsid w:val="000E2522"/>
    <w:rsid w:val="000E7DDA"/>
    <w:rsid w:val="000F3100"/>
    <w:rsid w:val="000F4ACB"/>
    <w:rsid w:val="000F55C9"/>
    <w:rsid w:val="001025AB"/>
    <w:rsid w:val="00102705"/>
    <w:rsid w:val="00105428"/>
    <w:rsid w:val="00115435"/>
    <w:rsid w:val="00122EB1"/>
    <w:rsid w:val="00126799"/>
    <w:rsid w:val="00130821"/>
    <w:rsid w:val="00130E57"/>
    <w:rsid w:val="0013740E"/>
    <w:rsid w:val="00143103"/>
    <w:rsid w:val="00151A79"/>
    <w:rsid w:val="00153221"/>
    <w:rsid w:val="00155C04"/>
    <w:rsid w:val="00156E23"/>
    <w:rsid w:val="00157677"/>
    <w:rsid w:val="00166637"/>
    <w:rsid w:val="00166889"/>
    <w:rsid w:val="00181C41"/>
    <w:rsid w:val="00183B7F"/>
    <w:rsid w:val="001845FF"/>
    <w:rsid w:val="0018481F"/>
    <w:rsid w:val="00185721"/>
    <w:rsid w:val="00185ADE"/>
    <w:rsid w:val="001871E6"/>
    <w:rsid w:val="001916B3"/>
    <w:rsid w:val="001957CB"/>
    <w:rsid w:val="001A04AB"/>
    <w:rsid w:val="001B18AC"/>
    <w:rsid w:val="001C0015"/>
    <w:rsid w:val="001C18F5"/>
    <w:rsid w:val="001D217F"/>
    <w:rsid w:val="001D3829"/>
    <w:rsid w:val="001E09B1"/>
    <w:rsid w:val="001E1C3F"/>
    <w:rsid w:val="001E380D"/>
    <w:rsid w:val="001E6E59"/>
    <w:rsid w:val="001F5543"/>
    <w:rsid w:val="00204B43"/>
    <w:rsid w:val="00211078"/>
    <w:rsid w:val="00220BCB"/>
    <w:rsid w:val="00220D3E"/>
    <w:rsid w:val="00221535"/>
    <w:rsid w:val="00221813"/>
    <w:rsid w:val="00223623"/>
    <w:rsid w:val="00227308"/>
    <w:rsid w:val="0025299B"/>
    <w:rsid w:val="00257010"/>
    <w:rsid w:val="002769D9"/>
    <w:rsid w:val="00276F2F"/>
    <w:rsid w:val="00285B88"/>
    <w:rsid w:val="002A542C"/>
    <w:rsid w:val="002A5EFE"/>
    <w:rsid w:val="002B21CE"/>
    <w:rsid w:val="002B543D"/>
    <w:rsid w:val="002B5BA1"/>
    <w:rsid w:val="002B5E4C"/>
    <w:rsid w:val="002B6B84"/>
    <w:rsid w:val="002C121A"/>
    <w:rsid w:val="002D17FB"/>
    <w:rsid w:val="002D18B5"/>
    <w:rsid w:val="002D63C9"/>
    <w:rsid w:val="002F2B65"/>
    <w:rsid w:val="002F5335"/>
    <w:rsid w:val="002F7003"/>
    <w:rsid w:val="00306E71"/>
    <w:rsid w:val="00313088"/>
    <w:rsid w:val="003150DE"/>
    <w:rsid w:val="00320A1C"/>
    <w:rsid w:val="00321276"/>
    <w:rsid w:val="00321A9E"/>
    <w:rsid w:val="00326D8C"/>
    <w:rsid w:val="00332DCE"/>
    <w:rsid w:val="0033344E"/>
    <w:rsid w:val="00342808"/>
    <w:rsid w:val="00345EAF"/>
    <w:rsid w:val="00345F86"/>
    <w:rsid w:val="00351744"/>
    <w:rsid w:val="00351AB5"/>
    <w:rsid w:val="00352140"/>
    <w:rsid w:val="0035235E"/>
    <w:rsid w:val="003542EF"/>
    <w:rsid w:val="0035587A"/>
    <w:rsid w:val="00356B92"/>
    <w:rsid w:val="00360659"/>
    <w:rsid w:val="00370E96"/>
    <w:rsid w:val="00372AE4"/>
    <w:rsid w:val="003732D4"/>
    <w:rsid w:val="00374D06"/>
    <w:rsid w:val="00376315"/>
    <w:rsid w:val="00376D22"/>
    <w:rsid w:val="003871B4"/>
    <w:rsid w:val="00390B9E"/>
    <w:rsid w:val="0039158C"/>
    <w:rsid w:val="0039320C"/>
    <w:rsid w:val="003A5678"/>
    <w:rsid w:val="003A669F"/>
    <w:rsid w:val="003B2FE7"/>
    <w:rsid w:val="003C54B3"/>
    <w:rsid w:val="003C58BD"/>
    <w:rsid w:val="003C64A6"/>
    <w:rsid w:val="003C736B"/>
    <w:rsid w:val="003D6581"/>
    <w:rsid w:val="003E3F48"/>
    <w:rsid w:val="003F2592"/>
    <w:rsid w:val="003F47AE"/>
    <w:rsid w:val="003F4EEE"/>
    <w:rsid w:val="003F63BA"/>
    <w:rsid w:val="00401664"/>
    <w:rsid w:val="00406E1E"/>
    <w:rsid w:val="00412F07"/>
    <w:rsid w:val="00414688"/>
    <w:rsid w:val="00420492"/>
    <w:rsid w:val="00421ADD"/>
    <w:rsid w:val="00422D4F"/>
    <w:rsid w:val="0042496D"/>
    <w:rsid w:val="004256A7"/>
    <w:rsid w:val="00425A54"/>
    <w:rsid w:val="00431533"/>
    <w:rsid w:val="00432B07"/>
    <w:rsid w:val="00436F02"/>
    <w:rsid w:val="0044485A"/>
    <w:rsid w:val="00456240"/>
    <w:rsid w:val="00460EAE"/>
    <w:rsid w:val="00470AA9"/>
    <w:rsid w:val="004710BD"/>
    <w:rsid w:val="00471F7F"/>
    <w:rsid w:val="004764F3"/>
    <w:rsid w:val="004834F5"/>
    <w:rsid w:val="00490BC6"/>
    <w:rsid w:val="00494952"/>
    <w:rsid w:val="004978A6"/>
    <w:rsid w:val="004B3669"/>
    <w:rsid w:val="004B457E"/>
    <w:rsid w:val="004B7DBB"/>
    <w:rsid w:val="004C19EF"/>
    <w:rsid w:val="004D049A"/>
    <w:rsid w:val="004D51BE"/>
    <w:rsid w:val="004E03BC"/>
    <w:rsid w:val="004E0E10"/>
    <w:rsid w:val="004E55DA"/>
    <w:rsid w:val="004E5A6B"/>
    <w:rsid w:val="004E6065"/>
    <w:rsid w:val="004E6EC7"/>
    <w:rsid w:val="004F1D72"/>
    <w:rsid w:val="00501431"/>
    <w:rsid w:val="0051385D"/>
    <w:rsid w:val="00514159"/>
    <w:rsid w:val="00515E5B"/>
    <w:rsid w:val="00527ED5"/>
    <w:rsid w:val="0053011A"/>
    <w:rsid w:val="00530C15"/>
    <w:rsid w:val="00536936"/>
    <w:rsid w:val="0054017A"/>
    <w:rsid w:val="005408F9"/>
    <w:rsid w:val="0054090B"/>
    <w:rsid w:val="00546BE9"/>
    <w:rsid w:val="0055244A"/>
    <w:rsid w:val="0055407E"/>
    <w:rsid w:val="00554D7B"/>
    <w:rsid w:val="00557CC3"/>
    <w:rsid w:val="00562E93"/>
    <w:rsid w:val="00563638"/>
    <w:rsid w:val="00564BB4"/>
    <w:rsid w:val="005A2521"/>
    <w:rsid w:val="005A4528"/>
    <w:rsid w:val="005A6BF6"/>
    <w:rsid w:val="005B021C"/>
    <w:rsid w:val="005B1A65"/>
    <w:rsid w:val="005B3E88"/>
    <w:rsid w:val="005C3B00"/>
    <w:rsid w:val="005C64DA"/>
    <w:rsid w:val="005D5B9B"/>
    <w:rsid w:val="005E6A36"/>
    <w:rsid w:val="005F00B2"/>
    <w:rsid w:val="005F0B23"/>
    <w:rsid w:val="005F0B9B"/>
    <w:rsid w:val="005F33D2"/>
    <w:rsid w:val="005F57CC"/>
    <w:rsid w:val="005F6783"/>
    <w:rsid w:val="00604C3F"/>
    <w:rsid w:val="0061282A"/>
    <w:rsid w:val="006135C0"/>
    <w:rsid w:val="00623289"/>
    <w:rsid w:val="0063146F"/>
    <w:rsid w:val="00635B71"/>
    <w:rsid w:val="00646787"/>
    <w:rsid w:val="00654B19"/>
    <w:rsid w:val="00666639"/>
    <w:rsid w:val="00674280"/>
    <w:rsid w:val="00675818"/>
    <w:rsid w:val="006806FA"/>
    <w:rsid w:val="006845C5"/>
    <w:rsid w:val="00690C3E"/>
    <w:rsid w:val="00690E24"/>
    <w:rsid w:val="006923CC"/>
    <w:rsid w:val="0069262B"/>
    <w:rsid w:val="006931C0"/>
    <w:rsid w:val="00695CDF"/>
    <w:rsid w:val="006A193A"/>
    <w:rsid w:val="006A44E0"/>
    <w:rsid w:val="006A48E7"/>
    <w:rsid w:val="006A7A59"/>
    <w:rsid w:val="006C10E5"/>
    <w:rsid w:val="006C1935"/>
    <w:rsid w:val="006C2FFC"/>
    <w:rsid w:val="006C52E3"/>
    <w:rsid w:val="006C539D"/>
    <w:rsid w:val="006D351D"/>
    <w:rsid w:val="006D61C6"/>
    <w:rsid w:val="006D6264"/>
    <w:rsid w:val="006D7C77"/>
    <w:rsid w:val="006E5BBF"/>
    <w:rsid w:val="006E7203"/>
    <w:rsid w:val="006F4BFC"/>
    <w:rsid w:val="00702E1B"/>
    <w:rsid w:val="0070329F"/>
    <w:rsid w:val="00703312"/>
    <w:rsid w:val="00717ABB"/>
    <w:rsid w:val="00721E8A"/>
    <w:rsid w:val="007233A5"/>
    <w:rsid w:val="00726F79"/>
    <w:rsid w:val="00732005"/>
    <w:rsid w:val="0073327A"/>
    <w:rsid w:val="00736BAD"/>
    <w:rsid w:val="007372D5"/>
    <w:rsid w:val="00737772"/>
    <w:rsid w:val="0075061B"/>
    <w:rsid w:val="00760095"/>
    <w:rsid w:val="00760C07"/>
    <w:rsid w:val="0076714D"/>
    <w:rsid w:val="00771908"/>
    <w:rsid w:val="007731D2"/>
    <w:rsid w:val="00774669"/>
    <w:rsid w:val="00785917"/>
    <w:rsid w:val="007A097E"/>
    <w:rsid w:val="007B2AC1"/>
    <w:rsid w:val="007B3A5A"/>
    <w:rsid w:val="007B4616"/>
    <w:rsid w:val="007B6CF8"/>
    <w:rsid w:val="007C59F9"/>
    <w:rsid w:val="007C63B5"/>
    <w:rsid w:val="007D359C"/>
    <w:rsid w:val="007D6158"/>
    <w:rsid w:val="007E29C1"/>
    <w:rsid w:val="007E5FD3"/>
    <w:rsid w:val="007F44B0"/>
    <w:rsid w:val="007F469B"/>
    <w:rsid w:val="008007C2"/>
    <w:rsid w:val="00805BE6"/>
    <w:rsid w:val="0080645D"/>
    <w:rsid w:val="00806C2C"/>
    <w:rsid w:val="008073DC"/>
    <w:rsid w:val="00807D90"/>
    <w:rsid w:val="0081324B"/>
    <w:rsid w:val="00813590"/>
    <w:rsid w:val="008141D5"/>
    <w:rsid w:val="00816249"/>
    <w:rsid w:val="0081679A"/>
    <w:rsid w:val="0082078F"/>
    <w:rsid w:val="008228FF"/>
    <w:rsid w:val="0082367D"/>
    <w:rsid w:val="00825B1C"/>
    <w:rsid w:val="00827F87"/>
    <w:rsid w:val="008318FE"/>
    <w:rsid w:val="00834E9C"/>
    <w:rsid w:val="008425DB"/>
    <w:rsid w:val="008427FD"/>
    <w:rsid w:val="00855B5E"/>
    <w:rsid w:val="008666E0"/>
    <w:rsid w:val="00870971"/>
    <w:rsid w:val="00887105"/>
    <w:rsid w:val="00894F61"/>
    <w:rsid w:val="008957F9"/>
    <w:rsid w:val="008962DE"/>
    <w:rsid w:val="00897705"/>
    <w:rsid w:val="008A4051"/>
    <w:rsid w:val="008A4CB3"/>
    <w:rsid w:val="008A584A"/>
    <w:rsid w:val="008A5B7C"/>
    <w:rsid w:val="008A5C31"/>
    <w:rsid w:val="008A685B"/>
    <w:rsid w:val="008A7412"/>
    <w:rsid w:val="008B3FF0"/>
    <w:rsid w:val="008B3FFC"/>
    <w:rsid w:val="008B6B73"/>
    <w:rsid w:val="008B75BB"/>
    <w:rsid w:val="008C5E2C"/>
    <w:rsid w:val="008C6940"/>
    <w:rsid w:val="008C7004"/>
    <w:rsid w:val="008C75C1"/>
    <w:rsid w:val="008D685B"/>
    <w:rsid w:val="008E4F15"/>
    <w:rsid w:val="008E5130"/>
    <w:rsid w:val="008E53EF"/>
    <w:rsid w:val="008F0D36"/>
    <w:rsid w:val="008F590C"/>
    <w:rsid w:val="009003C5"/>
    <w:rsid w:val="00902047"/>
    <w:rsid w:val="00911D6E"/>
    <w:rsid w:val="00915361"/>
    <w:rsid w:val="00916571"/>
    <w:rsid w:val="00926400"/>
    <w:rsid w:val="009368F2"/>
    <w:rsid w:val="00944A73"/>
    <w:rsid w:val="009463BB"/>
    <w:rsid w:val="00946546"/>
    <w:rsid w:val="00961109"/>
    <w:rsid w:val="00961E6D"/>
    <w:rsid w:val="00963931"/>
    <w:rsid w:val="00964BE9"/>
    <w:rsid w:val="0097392E"/>
    <w:rsid w:val="009821CC"/>
    <w:rsid w:val="0098237F"/>
    <w:rsid w:val="00983777"/>
    <w:rsid w:val="00987BEC"/>
    <w:rsid w:val="009A4E3E"/>
    <w:rsid w:val="009A6A01"/>
    <w:rsid w:val="009B14A0"/>
    <w:rsid w:val="009C7632"/>
    <w:rsid w:val="009D7AC6"/>
    <w:rsid w:val="009E333A"/>
    <w:rsid w:val="009E5043"/>
    <w:rsid w:val="009E5D7D"/>
    <w:rsid w:val="009E7B3C"/>
    <w:rsid w:val="009F1491"/>
    <w:rsid w:val="009F2CA1"/>
    <w:rsid w:val="009F3213"/>
    <w:rsid w:val="009F559D"/>
    <w:rsid w:val="009F612F"/>
    <w:rsid w:val="00A05B61"/>
    <w:rsid w:val="00A05D83"/>
    <w:rsid w:val="00A0793D"/>
    <w:rsid w:val="00A13EA2"/>
    <w:rsid w:val="00A146E3"/>
    <w:rsid w:val="00A14B25"/>
    <w:rsid w:val="00A2150B"/>
    <w:rsid w:val="00A21A60"/>
    <w:rsid w:val="00A3156B"/>
    <w:rsid w:val="00A37491"/>
    <w:rsid w:val="00A46404"/>
    <w:rsid w:val="00A47EDF"/>
    <w:rsid w:val="00A674AC"/>
    <w:rsid w:val="00A67811"/>
    <w:rsid w:val="00A70977"/>
    <w:rsid w:val="00A77271"/>
    <w:rsid w:val="00A85F8B"/>
    <w:rsid w:val="00A86F17"/>
    <w:rsid w:val="00A95483"/>
    <w:rsid w:val="00A969EC"/>
    <w:rsid w:val="00A97667"/>
    <w:rsid w:val="00AA0D1A"/>
    <w:rsid w:val="00AB1462"/>
    <w:rsid w:val="00AB1F4E"/>
    <w:rsid w:val="00AC02D8"/>
    <w:rsid w:val="00AC5C08"/>
    <w:rsid w:val="00AD014C"/>
    <w:rsid w:val="00AD57E1"/>
    <w:rsid w:val="00AD68D4"/>
    <w:rsid w:val="00AD74CE"/>
    <w:rsid w:val="00AE1012"/>
    <w:rsid w:val="00AF18A1"/>
    <w:rsid w:val="00AF2B0F"/>
    <w:rsid w:val="00AF6462"/>
    <w:rsid w:val="00B0098B"/>
    <w:rsid w:val="00B00F33"/>
    <w:rsid w:val="00B06661"/>
    <w:rsid w:val="00B11A3C"/>
    <w:rsid w:val="00B22A12"/>
    <w:rsid w:val="00B23C7F"/>
    <w:rsid w:val="00B24D7B"/>
    <w:rsid w:val="00B42149"/>
    <w:rsid w:val="00B434A5"/>
    <w:rsid w:val="00B47669"/>
    <w:rsid w:val="00B558E8"/>
    <w:rsid w:val="00B62C0F"/>
    <w:rsid w:val="00B656E2"/>
    <w:rsid w:val="00B74963"/>
    <w:rsid w:val="00B819B8"/>
    <w:rsid w:val="00B819BE"/>
    <w:rsid w:val="00B860E4"/>
    <w:rsid w:val="00B87A28"/>
    <w:rsid w:val="00B90E74"/>
    <w:rsid w:val="00B91134"/>
    <w:rsid w:val="00B919C5"/>
    <w:rsid w:val="00B9357E"/>
    <w:rsid w:val="00B93B48"/>
    <w:rsid w:val="00B94BA2"/>
    <w:rsid w:val="00B94C19"/>
    <w:rsid w:val="00B9695B"/>
    <w:rsid w:val="00BA109E"/>
    <w:rsid w:val="00BA418C"/>
    <w:rsid w:val="00BB1C95"/>
    <w:rsid w:val="00BB1EBF"/>
    <w:rsid w:val="00BB5153"/>
    <w:rsid w:val="00BC6DB3"/>
    <w:rsid w:val="00BC79AF"/>
    <w:rsid w:val="00BD2044"/>
    <w:rsid w:val="00BD2476"/>
    <w:rsid w:val="00BD2BCA"/>
    <w:rsid w:val="00BD3B66"/>
    <w:rsid w:val="00BD3DDB"/>
    <w:rsid w:val="00BE07B7"/>
    <w:rsid w:val="00BE26D0"/>
    <w:rsid w:val="00BF3BA5"/>
    <w:rsid w:val="00BF6E60"/>
    <w:rsid w:val="00C04BBE"/>
    <w:rsid w:val="00C07B1A"/>
    <w:rsid w:val="00C11F8D"/>
    <w:rsid w:val="00C14CBF"/>
    <w:rsid w:val="00C378FD"/>
    <w:rsid w:val="00C43CE1"/>
    <w:rsid w:val="00C44365"/>
    <w:rsid w:val="00C45CE1"/>
    <w:rsid w:val="00C56555"/>
    <w:rsid w:val="00C60106"/>
    <w:rsid w:val="00C60AA2"/>
    <w:rsid w:val="00C63D15"/>
    <w:rsid w:val="00C64FB8"/>
    <w:rsid w:val="00C70F42"/>
    <w:rsid w:val="00C721B1"/>
    <w:rsid w:val="00C737C8"/>
    <w:rsid w:val="00C7573F"/>
    <w:rsid w:val="00C81164"/>
    <w:rsid w:val="00CA5540"/>
    <w:rsid w:val="00CA761F"/>
    <w:rsid w:val="00CB46CD"/>
    <w:rsid w:val="00CC326A"/>
    <w:rsid w:val="00CC568D"/>
    <w:rsid w:val="00CC6FEE"/>
    <w:rsid w:val="00CD2967"/>
    <w:rsid w:val="00CD393A"/>
    <w:rsid w:val="00CD4602"/>
    <w:rsid w:val="00CE5605"/>
    <w:rsid w:val="00CE7B64"/>
    <w:rsid w:val="00D02973"/>
    <w:rsid w:val="00D0607B"/>
    <w:rsid w:val="00D12751"/>
    <w:rsid w:val="00D12951"/>
    <w:rsid w:val="00D15947"/>
    <w:rsid w:val="00D20E59"/>
    <w:rsid w:val="00D318A0"/>
    <w:rsid w:val="00D402EB"/>
    <w:rsid w:val="00D436BC"/>
    <w:rsid w:val="00D5086F"/>
    <w:rsid w:val="00D52EE0"/>
    <w:rsid w:val="00D64532"/>
    <w:rsid w:val="00D647CC"/>
    <w:rsid w:val="00D863C7"/>
    <w:rsid w:val="00D957F9"/>
    <w:rsid w:val="00D970CB"/>
    <w:rsid w:val="00D97649"/>
    <w:rsid w:val="00DA267F"/>
    <w:rsid w:val="00DA340F"/>
    <w:rsid w:val="00DC22EF"/>
    <w:rsid w:val="00DC708D"/>
    <w:rsid w:val="00DD4C53"/>
    <w:rsid w:val="00DE1188"/>
    <w:rsid w:val="00DE205E"/>
    <w:rsid w:val="00DE2149"/>
    <w:rsid w:val="00DF2930"/>
    <w:rsid w:val="00DF4EB3"/>
    <w:rsid w:val="00DF6BB2"/>
    <w:rsid w:val="00DF7483"/>
    <w:rsid w:val="00E029CF"/>
    <w:rsid w:val="00E039E7"/>
    <w:rsid w:val="00E05A9C"/>
    <w:rsid w:val="00E102E1"/>
    <w:rsid w:val="00E23F78"/>
    <w:rsid w:val="00E2487F"/>
    <w:rsid w:val="00E320D0"/>
    <w:rsid w:val="00E34BC5"/>
    <w:rsid w:val="00E36150"/>
    <w:rsid w:val="00E40CC5"/>
    <w:rsid w:val="00E41113"/>
    <w:rsid w:val="00E50D64"/>
    <w:rsid w:val="00E51E54"/>
    <w:rsid w:val="00E53DE4"/>
    <w:rsid w:val="00E60149"/>
    <w:rsid w:val="00E62FF4"/>
    <w:rsid w:val="00E71E98"/>
    <w:rsid w:val="00E72137"/>
    <w:rsid w:val="00E735E3"/>
    <w:rsid w:val="00E77784"/>
    <w:rsid w:val="00E856EF"/>
    <w:rsid w:val="00E92189"/>
    <w:rsid w:val="00E9628C"/>
    <w:rsid w:val="00EA0BDC"/>
    <w:rsid w:val="00EA4B1B"/>
    <w:rsid w:val="00EA7C3B"/>
    <w:rsid w:val="00EC6045"/>
    <w:rsid w:val="00EC7543"/>
    <w:rsid w:val="00EC7FAC"/>
    <w:rsid w:val="00ED5EC5"/>
    <w:rsid w:val="00ED62F7"/>
    <w:rsid w:val="00EE4680"/>
    <w:rsid w:val="00EF144B"/>
    <w:rsid w:val="00EF695E"/>
    <w:rsid w:val="00EF72A3"/>
    <w:rsid w:val="00F0063F"/>
    <w:rsid w:val="00F056B8"/>
    <w:rsid w:val="00F120FF"/>
    <w:rsid w:val="00F16F48"/>
    <w:rsid w:val="00F369F1"/>
    <w:rsid w:val="00F36B2A"/>
    <w:rsid w:val="00F44BBB"/>
    <w:rsid w:val="00F47D98"/>
    <w:rsid w:val="00F53B46"/>
    <w:rsid w:val="00F6119E"/>
    <w:rsid w:val="00F64C11"/>
    <w:rsid w:val="00F65054"/>
    <w:rsid w:val="00F663A1"/>
    <w:rsid w:val="00F71E71"/>
    <w:rsid w:val="00F72925"/>
    <w:rsid w:val="00F7333E"/>
    <w:rsid w:val="00F75E46"/>
    <w:rsid w:val="00F8026D"/>
    <w:rsid w:val="00F84D5F"/>
    <w:rsid w:val="00F9086A"/>
    <w:rsid w:val="00F97BBC"/>
    <w:rsid w:val="00F97DC5"/>
    <w:rsid w:val="00FA5A36"/>
    <w:rsid w:val="00FB060E"/>
    <w:rsid w:val="00FB2596"/>
    <w:rsid w:val="00FB294D"/>
    <w:rsid w:val="00FB4FF9"/>
    <w:rsid w:val="00FB542C"/>
    <w:rsid w:val="00FC38E9"/>
    <w:rsid w:val="00FC3AAF"/>
    <w:rsid w:val="00FD282D"/>
    <w:rsid w:val="00FD7BE0"/>
    <w:rsid w:val="00FE10C3"/>
    <w:rsid w:val="00FE2E42"/>
    <w:rsid w:val="00FE40A2"/>
    <w:rsid w:val="00FE5569"/>
    <w:rsid w:val="00FF5709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2267A92"/>
  <w15:chartTrackingRefBased/>
  <w15:docId w15:val="{76306A9F-DD7F-483D-BE28-019838C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2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right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right="567"/>
      <w:jc w:val="both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i/>
      <w:iCs/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ind w:right="567"/>
      <w:jc w:val="both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ind w:right="567"/>
      <w:jc w:val="both"/>
    </w:pPr>
  </w:style>
  <w:style w:type="paragraph" w:styleId="BodyText2">
    <w:name w:val="Body Text 2"/>
    <w:basedOn w:val="Normal"/>
    <w:pPr>
      <w:spacing w:line="360" w:lineRule="auto"/>
      <w:ind w:right="567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mpanyName">
    <w:name w:val="Company Name"/>
    <w:basedOn w:val="Normal"/>
    <w:next w:val="Normal"/>
    <w:rsid w:val="00CA5540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lang w:val="en-US" w:eastAsia="en-US"/>
    </w:rPr>
  </w:style>
  <w:style w:type="character" w:styleId="Emphasis">
    <w:name w:val="Emphasis"/>
    <w:uiPriority w:val="20"/>
    <w:qFormat/>
    <w:rsid w:val="008A5C31"/>
    <w:rPr>
      <w:i/>
      <w:iCs/>
    </w:rPr>
  </w:style>
  <w:style w:type="character" w:styleId="Strong">
    <w:name w:val="Strong"/>
    <w:uiPriority w:val="22"/>
    <w:qFormat/>
    <w:rsid w:val="00422D4F"/>
    <w:rPr>
      <w:b/>
      <w:bCs/>
    </w:rPr>
  </w:style>
  <w:style w:type="character" w:customStyle="1" w:styleId="FooterChar">
    <w:name w:val="Footer Char"/>
    <w:link w:val="Footer"/>
    <w:uiPriority w:val="99"/>
    <w:rsid w:val="003F2592"/>
    <w:rPr>
      <w:rFonts w:ascii="Times New Roman" w:hAnsi="Times New Roman"/>
      <w:sz w:val="22"/>
      <w:lang w:val="el-GR" w:eastAsia="el-GR"/>
    </w:rPr>
  </w:style>
  <w:style w:type="paragraph" w:styleId="PlainText">
    <w:name w:val="Plain Text"/>
    <w:basedOn w:val="Normal"/>
    <w:link w:val="PlainTextChar"/>
    <w:uiPriority w:val="99"/>
    <w:unhideWhenUsed/>
    <w:rsid w:val="001F5543"/>
    <w:rPr>
      <w:rFonts w:ascii="Calibri" w:eastAsia="Calibri" w:hAnsi="Calibri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1F5543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137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740E"/>
    <w:rPr>
      <w:rFonts w:ascii="Segoe UI" w:hAnsi="Segoe UI" w:cs="Segoe UI"/>
      <w:sz w:val="18"/>
      <w:szCs w:val="18"/>
      <w:lang w:val="el-GR" w:eastAsia="el-GR"/>
    </w:rPr>
  </w:style>
  <w:style w:type="paragraph" w:styleId="Caption">
    <w:name w:val="caption"/>
    <w:basedOn w:val="Normal"/>
    <w:next w:val="Normal"/>
    <w:unhideWhenUsed/>
    <w:qFormat/>
    <w:rsid w:val="00E71E98"/>
    <w:rPr>
      <w:b/>
      <w:bCs/>
      <w:sz w:val="20"/>
    </w:rPr>
  </w:style>
  <w:style w:type="table" w:styleId="TableGrid">
    <w:name w:val="Table Grid"/>
    <w:basedOn w:val="TableNormal"/>
    <w:rsid w:val="005F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137"/>
    <w:pPr>
      <w:ind w:left="720"/>
      <w:contextualSpacing/>
    </w:pPr>
  </w:style>
  <w:style w:type="paragraph" w:customStyle="1" w:styleId="Default">
    <w:name w:val="Default"/>
    <w:rsid w:val="0094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3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10619518230001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urnals.elsevier.com/critical-perspectives-on-accounting/editorial-boa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usiness.cardiff.ac.uk/sites/default/files/ipa2012/Final_Version_IPA_Paper_Reference_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edoulis@aueb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E2AD-BE9D-45C4-9F74-34E6473E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ΒΙΟΓΡΑΦΙΚΟ ΣΗΜΕΙΩΜΑ</vt:lpstr>
      <vt:lpstr>ΒΙΟΓΡΑΦΙΚΟ ΣΗΜΕΙΩΜΑ</vt:lpstr>
    </vt:vector>
  </TitlesOfParts>
  <Company>OPA</Company>
  <LinksUpToDate>false</LinksUpToDate>
  <CharactersWithSpaces>12247</CharactersWithSpaces>
  <SharedDoc>false</SharedDoc>
  <HLinks>
    <vt:vector size="18" baseType="variant"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https://www.journals.elsevier.com/critical-perspectives-on-accounting/editorial-board</vt:lpwstr>
      </vt:variant>
      <vt:variant>
        <vt:lpwstr/>
      </vt:variant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http://business.cardiff.ac.uk/sites/default/files/ipa2012/Final_Version_IPA_Paper_Reference_23.docx</vt:lpwstr>
      </vt:variant>
      <vt:variant>
        <vt:lpwstr/>
      </vt:variant>
      <vt:variant>
        <vt:i4>4849766</vt:i4>
      </vt:variant>
      <vt:variant>
        <vt:i4>0</vt:i4>
      </vt:variant>
      <vt:variant>
        <vt:i4>0</vt:i4>
      </vt:variant>
      <vt:variant>
        <vt:i4>5</vt:i4>
      </vt:variant>
      <vt:variant>
        <vt:lpwstr>mailto:ededoulis@aueb.gr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</dc:title>
  <dc:subject/>
  <dc:creator>Diane Taylor</dc:creator>
  <cp:keywords/>
  <cp:lastModifiedBy>MARIA VLAVIANOU</cp:lastModifiedBy>
  <cp:revision>2</cp:revision>
  <cp:lastPrinted>2020-05-27T12:30:00Z</cp:lastPrinted>
  <dcterms:created xsi:type="dcterms:W3CDTF">2024-10-03T06:28:00Z</dcterms:created>
  <dcterms:modified xsi:type="dcterms:W3CDTF">2024-10-03T06:28:00Z</dcterms:modified>
</cp:coreProperties>
</file>