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91" w:rsidRDefault="00A7451D" w:rsidP="004746D3">
      <w:pPr>
        <w:pStyle w:val="1"/>
        <w:numPr>
          <w:ilvl w:val="0"/>
          <w:numId w:val="0"/>
        </w:numPr>
        <w:spacing w:before="0" w:after="0" w:line="240" w:lineRule="auto"/>
        <w:ind w:left="567" w:hanging="567"/>
        <w:rPr>
          <w:sz w:val="22"/>
          <w:szCs w:val="22"/>
        </w:rPr>
      </w:pPr>
      <w:bookmarkStart w:id="0" w:name="_Toc504139595"/>
      <w:r>
        <w:rPr>
          <w:sz w:val="22"/>
          <w:szCs w:val="22"/>
        </w:rPr>
        <w:t>9.</w:t>
      </w:r>
      <w:r w:rsidR="00286391" w:rsidRPr="004005D1">
        <w:rPr>
          <w:sz w:val="22"/>
          <w:szCs w:val="22"/>
        </w:rPr>
        <w:t>Συνεχής παρακολούθηση και περιοδική εσωτερική αξιολόγηση των προγραμμάτων σπουδών</w:t>
      </w:r>
      <w:bookmarkEnd w:id="0"/>
    </w:p>
    <w:p w:rsidR="00286391" w:rsidRPr="00D5732E" w:rsidRDefault="00286391" w:rsidP="004746D3">
      <w:pPr>
        <w:tabs>
          <w:tab w:val="left" w:pos="9356"/>
        </w:tabs>
        <w:spacing w:after="0" w:line="240" w:lineRule="auto"/>
        <w:jc w:val="both"/>
        <w:rPr>
          <w:rFonts w:cstheme="minorHAnsi"/>
          <w:b/>
          <w:smallCaps/>
          <w:u w:val="single"/>
        </w:rPr>
      </w:pPr>
      <w:proofErr w:type="spellStart"/>
      <w:r w:rsidRPr="00D5732E">
        <w:rPr>
          <w:rFonts w:cstheme="minorHAnsi"/>
          <w:b/>
          <w:smallCaps/>
          <w:u w:val="single"/>
        </w:rPr>
        <w:t>ενδεικτικα</w:t>
      </w:r>
      <w:proofErr w:type="spellEnd"/>
      <w:r w:rsidRPr="00D5732E">
        <w:rPr>
          <w:rFonts w:cstheme="minorHAnsi"/>
          <w:b/>
          <w:smallCaps/>
          <w:u w:val="single"/>
        </w:rPr>
        <w:t xml:space="preserve"> </w:t>
      </w:r>
      <w:proofErr w:type="spellStart"/>
      <w:r w:rsidRPr="00D5732E">
        <w:rPr>
          <w:rFonts w:cstheme="minorHAnsi"/>
          <w:b/>
          <w:smallCaps/>
          <w:u w:val="single"/>
        </w:rPr>
        <w:t>σημεια</w:t>
      </w:r>
      <w:proofErr w:type="spellEnd"/>
      <w:r w:rsidRPr="00D5732E">
        <w:rPr>
          <w:rFonts w:cstheme="minorHAnsi"/>
          <w:b/>
          <w:smallCaps/>
          <w:u w:val="single"/>
        </w:rPr>
        <w:t xml:space="preserve"> </w:t>
      </w:r>
      <w:proofErr w:type="spellStart"/>
      <w:r w:rsidRPr="00D5732E">
        <w:rPr>
          <w:rFonts w:cstheme="minorHAnsi"/>
          <w:b/>
          <w:smallCaps/>
          <w:u w:val="single"/>
        </w:rPr>
        <w:t>αναφορασ</w:t>
      </w:r>
      <w:proofErr w:type="spellEnd"/>
    </w:p>
    <w:p w:rsidR="004005D1" w:rsidRPr="00D5732E" w:rsidRDefault="00286391" w:rsidP="004746D3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cstheme="minorHAnsi"/>
          <w:b/>
        </w:rPr>
      </w:pPr>
      <w:r w:rsidRPr="00D5732E">
        <w:rPr>
          <w:rFonts w:cstheme="minorHAnsi"/>
          <w:b/>
        </w:rPr>
        <w:t>Περιγράψτε τον τρόπο με τον οποίο πραγματοποιείται η ετήσια εσωτερική αξιολόγηση του προγράμματος σπουδών. Αναφέρετε τη συνεργασία της ακαδημαϊκής ομάδας (ΟΜΕΑ) με τη ΜΟΔΙΠ ως μέρος της διαδικασίας της ετήσιας εσωτερικής αξιολόγησης του ΠΠΣ</w:t>
      </w:r>
    </w:p>
    <w:p w:rsidR="004005D1" w:rsidRDefault="004005D1" w:rsidP="004746D3">
      <w:pPr>
        <w:pStyle w:val="ListParagraph"/>
        <w:tabs>
          <w:tab w:val="left" w:pos="9356"/>
        </w:tabs>
        <w:spacing w:after="0" w:line="240" w:lineRule="auto"/>
        <w:ind w:left="360"/>
        <w:jc w:val="both"/>
        <w:rPr>
          <w:rFonts w:cstheme="minorHAnsi"/>
        </w:rPr>
      </w:pPr>
    </w:p>
    <w:p w:rsidR="004005D1" w:rsidRPr="004C7019" w:rsidRDefault="004C7019" w:rsidP="004746D3">
      <w:pPr>
        <w:tabs>
          <w:tab w:val="left" w:pos="935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Η διαδικασία της </w:t>
      </w:r>
      <w:r w:rsidR="004F4BAF">
        <w:rPr>
          <w:rFonts w:cstheme="minorHAnsi"/>
        </w:rPr>
        <w:t xml:space="preserve">ετήσιας </w:t>
      </w:r>
      <w:r>
        <w:rPr>
          <w:rFonts w:cstheme="minorHAnsi"/>
        </w:rPr>
        <w:t>Εσωτερικής Α</w:t>
      </w:r>
      <w:r w:rsidR="00BA27E0">
        <w:rPr>
          <w:rFonts w:cstheme="minorHAnsi"/>
        </w:rPr>
        <w:t>ξιολόγηση</w:t>
      </w:r>
      <w:r>
        <w:rPr>
          <w:rFonts w:cstheme="minorHAnsi"/>
        </w:rPr>
        <w:t>ς</w:t>
      </w:r>
      <w:r w:rsidR="00BA27E0">
        <w:rPr>
          <w:rFonts w:cstheme="minorHAnsi"/>
        </w:rPr>
        <w:t xml:space="preserve"> </w:t>
      </w:r>
      <w:r>
        <w:rPr>
          <w:rFonts w:cstheme="minorHAnsi"/>
        </w:rPr>
        <w:t xml:space="preserve">του Προπτυχιακού Προγράμματος Σπουδών (ΠΠΣ) του Τμήματος </w:t>
      </w:r>
      <w:r w:rsidR="00BA27E0">
        <w:rPr>
          <w:rFonts w:cstheme="minorHAnsi"/>
        </w:rPr>
        <w:t>ακολουθεί τα βήματα της Διαδικασίας 4.1 «Εσωτερι</w:t>
      </w:r>
      <w:r>
        <w:rPr>
          <w:rFonts w:cstheme="minorHAnsi"/>
        </w:rPr>
        <w:t>κή Αξιολόγηση» της Διεργασίας 4, όπως αυτά περιγράφοντα</w:t>
      </w:r>
      <w:r w:rsidR="00BA27E0">
        <w:rPr>
          <w:rFonts w:cstheme="minorHAnsi"/>
        </w:rPr>
        <w:t>ι στο εγχειρίδιο ποιότητας του Ε</w:t>
      </w:r>
      <w:r>
        <w:rPr>
          <w:rFonts w:cstheme="minorHAnsi"/>
        </w:rPr>
        <w:t xml:space="preserve">σωτερικού Συστήματος </w:t>
      </w:r>
      <w:r w:rsidR="00BA27E0">
        <w:rPr>
          <w:rFonts w:cstheme="minorHAnsi"/>
        </w:rPr>
        <w:t>Δ</w:t>
      </w:r>
      <w:r>
        <w:rPr>
          <w:rFonts w:cstheme="minorHAnsi"/>
        </w:rPr>
        <w:t xml:space="preserve">ιασφάλισης </w:t>
      </w:r>
      <w:r w:rsidR="00BA27E0">
        <w:rPr>
          <w:rFonts w:cstheme="minorHAnsi"/>
        </w:rPr>
        <w:t>Π</w:t>
      </w:r>
      <w:r>
        <w:rPr>
          <w:rFonts w:cstheme="minorHAnsi"/>
        </w:rPr>
        <w:t>οιότητας</w:t>
      </w:r>
      <w:r w:rsidR="00BA27E0">
        <w:rPr>
          <w:rFonts w:cstheme="minorHAnsi"/>
        </w:rPr>
        <w:t xml:space="preserve"> του Ιδρύματος </w:t>
      </w:r>
      <w:r w:rsidR="00BA27E0" w:rsidRPr="00BA27E0">
        <w:rPr>
          <w:rFonts w:cstheme="minorHAnsi"/>
        </w:rPr>
        <w:t>(</w:t>
      </w:r>
      <w:hyperlink r:id="rId7" w:history="1">
        <w:r w:rsidR="00BA27E0" w:rsidRPr="00D545C5">
          <w:rPr>
            <w:rStyle w:val="Hyperlink"/>
            <w:rFonts w:cstheme="minorHAnsi"/>
            <w:lang w:val="en-US"/>
          </w:rPr>
          <w:t>https</w:t>
        </w:r>
        <w:r w:rsidR="00BA27E0" w:rsidRPr="00BA27E0">
          <w:rPr>
            <w:rStyle w:val="Hyperlink"/>
            <w:rFonts w:cstheme="minorHAnsi"/>
          </w:rPr>
          <w:t>://</w:t>
        </w:r>
        <w:r w:rsidR="00BA27E0" w:rsidRPr="00D545C5">
          <w:rPr>
            <w:rStyle w:val="Hyperlink"/>
            <w:rFonts w:cstheme="minorHAnsi"/>
            <w:lang w:val="en-US"/>
          </w:rPr>
          <w:t>www</w:t>
        </w:r>
        <w:r w:rsidR="00BA27E0" w:rsidRPr="00BA27E0">
          <w:rPr>
            <w:rStyle w:val="Hyperlink"/>
            <w:rFonts w:cstheme="minorHAnsi"/>
          </w:rPr>
          <w:t>.</w:t>
        </w:r>
        <w:proofErr w:type="spellStart"/>
        <w:r w:rsidR="00BA27E0" w:rsidRPr="00D545C5">
          <w:rPr>
            <w:rStyle w:val="Hyperlink"/>
            <w:rFonts w:cstheme="minorHAnsi"/>
            <w:lang w:val="en-US"/>
          </w:rPr>
          <w:t>aueb</w:t>
        </w:r>
        <w:proofErr w:type="spellEnd"/>
        <w:r w:rsidR="00BA27E0" w:rsidRPr="00BA27E0">
          <w:rPr>
            <w:rStyle w:val="Hyperlink"/>
            <w:rFonts w:cstheme="minorHAnsi"/>
          </w:rPr>
          <w:t>.</w:t>
        </w:r>
        <w:r w:rsidR="00BA27E0" w:rsidRPr="00D545C5">
          <w:rPr>
            <w:rStyle w:val="Hyperlink"/>
            <w:rFonts w:cstheme="minorHAnsi"/>
            <w:lang w:val="en-US"/>
          </w:rPr>
          <w:t>gr</w:t>
        </w:r>
        <w:r w:rsidR="00BA27E0" w:rsidRPr="00BA27E0">
          <w:rPr>
            <w:rStyle w:val="Hyperlink"/>
            <w:rFonts w:cstheme="minorHAnsi"/>
          </w:rPr>
          <w:t>/</w:t>
        </w:r>
        <w:r w:rsidR="00BA27E0" w:rsidRPr="00D545C5">
          <w:rPr>
            <w:rStyle w:val="Hyperlink"/>
            <w:rFonts w:cstheme="minorHAnsi"/>
            <w:lang w:val="en-US"/>
          </w:rPr>
          <w:t>el</w:t>
        </w:r>
        <w:r w:rsidR="00BA27E0" w:rsidRPr="00BA27E0">
          <w:rPr>
            <w:rStyle w:val="Hyperlink"/>
            <w:rFonts w:cstheme="minorHAnsi"/>
          </w:rPr>
          <w:t>/</w:t>
        </w:r>
        <w:r w:rsidR="00BA27E0" w:rsidRPr="00D545C5">
          <w:rPr>
            <w:rStyle w:val="Hyperlink"/>
            <w:rFonts w:cstheme="minorHAnsi"/>
            <w:lang w:val="en-US"/>
          </w:rPr>
          <w:t>content</w:t>
        </w:r>
        <w:r w:rsidR="00BA27E0" w:rsidRPr="00BA27E0">
          <w:rPr>
            <w:rStyle w:val="Hyperlink"/>
            <w:rFonts w:cstheme="minorHAnsi"/>
          </w:rPr>
          <w:t>/</w:t>
        </w:r>
        <w:proofErr w:type="spellStart"/>
        <w:r w:rsidR="00BA27E0" w:rsidRPr="00D545C5">
          <w:rPr>
            <w:rStyle w:val="Hyperlink"/>
            <w:rFonts w:cstheme="minorHAnsi"/>
            <w:lang w:val="en-US"/>
          </w:rPr>
          <w:t>egheiridio</w:t>
        </w:r>
        <w:proofErr w:type="spellEnd"/>
        <w:r w:rsidR="00BA27E0" w:rsidRPr="00BA27E0">
          <w:rPr>
            <w:rStyle w:val="Hyperlink"/>
            <w:rFonts w:cstheme="minorHAnsi"/>
          </w:rPr>
          <w:t>-</w:t>
        </w:r>
        <w:proofErr w:type="spellStart"/>
        <w:r w:rsidR="00BA27E0" w:rsidRPr="00D545C5">
          <w:rPr>
            <w:rStyle w:val="Hyperlink"/>
            <w:rFonts w:cstheme="minorHAnsi"/>
            <w:lang w:val="en-US"/>
          </w:rPr>
          <w:t>poiotitas</w:t>
        </w:r>
        <w:proofErr w:type="spellEnd"/>
      </w:hyperlink>
      <w:r w:rsidR="00BA27E0" w:rsidRPr="00BA27E0">
        <w:rPr>
          <w:rFonts w:cstheme="minorHAnsi"/>
        </w:rPr>
        <w:t>)</w:t>
      </w:r>
      <w:r w:rsidR="00BA27E0">
        <w:rPr>
          <w:rFonts w:cstheme="minorHAnsi"/>
        </w:rPr>
        <w:t xml:space="preserve"> </w:t>
      </w:r>
      <w:r>
        <w:rPr>
          <w:rFonts w:cstheme="minorHAnsi"/>
        </w:rPr>
        <w:t>και υλοποιείται με τη χρήση εγκεκριμένου από την ΜΟΔΙΠ</w:t>
      </w:r>
      <w:r w:rsidR="000C0661">
        <w:rPr>
          <w:rFonts w:cstheme="minorHAnsi"/>
        </w:rPr>
        <w:t xml:space="preserve"> του Ιδρύματος</w:t>
      </w:r>
      <w:r>
        <w:rPr>
          <w:rFonts w:cstheme="minorHAnsi"/>
        </w:rPr>
        <w:t xml:space="preserve"> πρότυπου ερωτηματολογίου </w:t>
      </w:r>
      <w:r w:rsidRPr="004C7019">
        <w:rPr>
          <w:rFonts w:cstheme="minorHAnsi"/>
          <w:highlight w:val="yellow"/>
        </w:rPr>
        <w:t>(</w:t>
      </w:r>
      <w:proofErr w:type="spellStart"/>
      <w:r w:rsidRPr="004C7019">
        <w:rPr>
          <w:rFonts w:cstheme="minorHAnsi"/>
          <w:highlight w:val="yellow"/>
        </w:rPr>
        <w:t>επισυνάπεται</w:t>
      </w:r>
      <w:proofErr w:type="spellEnd"/>
      <w:r>
        <w:rPr>
          <w:rFonts w:cstheme="minorHAnsi"/>
        </w:rPr>
        <w:t xml:space="preserve">) και υλικού τεκμηρίωσης </w:t>
      </w:r>
      <w:r>
        <w:rPr>
          <w:rFonts w:cstheme="minorHAnsi"/>
          <w:highlight w:val="yellow"/>
        </w:rPr>
        <w:t>(επισυνάπτεται</w:t>
      </w:r>
      <w:r w:rsidRPr="00BA27E0">
        <w:rPr>
          <w:rFonts w:cstheme="minorHAnsi"/>
          <w:highlight w:val="yellow"/>
        </w:rPr>
        <w:t>)</w:t>
      </w:r>
      <w:r>
        <w:rPr>
          <w:rFonts w:cstheme="minorHAnsi"/>
        </w:rPr>
        <w:t xml:space="preserve">. Επιπλέον, η ετήσια Εσωτερική Αξιολόγηση του ΠΠΣ διενεργείται με </w:t>
      </w:r>
      <w:r w:rsidRPr="004C7019">
        <w:rPr>
          <w:rFonts w:cstheme="minorHAnsi"/>
        </w:rPr>
        <w:t>την συνεργασία των μελών της ΟΜΕΑ, του Προέδρου του Τμήματος,</w:t>
      </w:r>
      <w:r w:rsidR="005F70BA">
        <w:rPr>
          <w:rFonts w:cstheme="minorHAnsi"/>
        </w:rPr>
        <w:t xml:space="preserve"> του Προέδρου  της ΜΟΔΙΠ και</w:t>
      </w:r>
      <w:r w:rsidRPr="004C7019">
        <w:rPr>
          <w:rFonts w:cstheme="minorHAnsi"/>
        </w:rPr>
        <w:t xml:space="preserve"> προσωπικού του γραφείου της ΜΟΔΙΠ.</w:t>
      </w:r>
      <w:r>
        <w:rPr>
          <w:rFonts w:cstheme="minorHAnsi"/>
        </w:rPr>
        <w:t xml:space="preserve"> </w:t>
      </w:r>
      <w:r w:rsidR="00BA27E0">
        <w:rPr>
          <w:rFonts w:cstheme="minorHAnsi"/>
        </w:rPr>
        <w:t>Ειδικότερα</w:t>
      </w:r>
      <w:r w:rsidR="004746D3" w:rsidRPr="004C7019">
        <w:rPr>
          <w:rFonts w:cstheme="minorHAnsi"/>
        </w:rPr>
        <w:t xml:space="preserve">: </w:t>
      </w:r>
    </w:p>
    <w:p w:rsidR="004005D1" w:rsidRPr="00E765C0" w:rsidRDefault="00EE24C5" w:rsidP="004746D3">
      <w:pPr>
        <w:pStyle w:val="NoSpacing"/>
        <w:numPr>
          <w:ilvl w:val="0"/>
          <w:numId w:val="3"/>
        </w:numPr>
        <w:jc w:val="both"/>
      </w:pPr>
      <w:r>
        <w:t xml:space="preserve">Ενημέρωση των μελών της ΟΜΕΑ και του Πρόεδρου του Τμήματος </w:t>
      </w:r>
      <w:r w:rsidR="00A7451D" w:rsidRPr="00E765C0">
        <w:t xml:space="preserve">από τη </w:t>
      </w:r>
      <w:r w:rsidR="00A7451D">
        <w:t xml:space="preserve">ΜΟΔΙΠ </w:t>
      </w:r>
      <w:r w:rsidR="00BA27E0">
        <w:t>μέσω ηλεκτρονικής επικοινωνίας για την απόφαση της Επιτροπής</w:t>
      </w:r>
      <w:r w:rsidR="00A7451D">
        <w:t xml:space="preserve"> ΜΟΔΙΠ </w:t>
      </w:r>
      <w:r>
        <w:t xml:space="preserve">αναφορικά </w:t>
      </w:r>
      <w:r w:rsidR="00A7451D">
        <w:t>με</w:t>
      </w:r>
      <w:r w:rsidR="004C7019" w:rsidRPr="004C7019">
        <w:t>:</w:t>
      </w:r>
      <w:r w:rsidR="00A7451D">
        <w:t xml:space="preserve"> α) την</w:t>
      </w:r>
      <w:r w:rsidR="004C7019">
        <w:t xml:space="preserve"> ημερομηνία διεξαγωγής της Εσωτερικής Α</w:t>
      </w:r>
      <w:r w:rsidR="004005D1" w:rsidRPr="00E765C0">
        <w:t xml:space="preserve">ξιολόγησης </w:t>
      </w:r>
      <w:r w:rsidR="004C7019">
        <w:t xml:space="preserve">του ΠΠΣ και </w:t>
      </w:r>
      <w:r>
        <w:t xml:space="preserve">β) </w:t>
      </w:r>
      <w:r w:rsidR="004C7019">
        <w:t>τον οριζόμενο</w:t>
      </w:r>
      <w:r w:rsidR="00A7451D">
        <w:t xml:space="preserve"> από την Επιτροπή αρμόδιο αξιολογητή</w:t>
      </w:r>
      <w:r w:rsidR="003F0ECD">
        <w:t xml:space="preserve"> ΜΟΔΙΠ</w:t>
      </w:r>
      <w:r w:rsidR="00A7451D">
        <w:t>.</w:t>
      </w:r>
    </w:p>
    <w:p w:rsidR="004005D1" w:rsidRPr="00E765C0" w:rsidRDefault="00EE24C5" w:rsidP="004746D3">
      <w:pPr>
        <w:pStyle w:val="NoSpacing"/>
        <w:numPr>
          <w:ilvl w:val="0"/>
          <w:numId w:val="3"/>
        </w:numPr>
        <w:jc w:val="both"/>
      </w:pPr>
      <w:r>
        <w:t>Δ</w:t>
      </w:r>
      <w:r w:rsidR="00A7451D">
        <w:t>ιεξαγωγή</w:t>
      </w:r>
      <w:r w:rsidR="004005D1" w:rsidRPr="00E765C0">
        <w:t xml:space="preserve"> της αξιολόγησης </w:t>
      </w:r>
      <w:r>
        <w:t>και τεκμηρίωση</w:t>
      </w:r>
      <w:r w:rsidR="004005D1" w:rsidRPr="00E765C0">
        <w:t xml:space="preserve"> </w:t>
      </w:r>
      <w:r>
        <w:t>των</w:t>
      </w:r>
      <w:r w:rsidR="00A7451D">
        <w:t xml:space="preserve"> </w:t>
      </w:r>
      <w:r>
        <w:t>ευρημάτων</w:t>
      </w:r>
      <w:r w:rsidR="004005D1" w:rsidRPr="00E765C0">
        <w:t xml:space="preserve"> </w:t>
      </w:r>
      <w:r>
        <w:t>μέσω  υλικού.</w:t>
      </w:r>
    </w:p>
    <w:p w:rsidR="004005D1" w:rsidRPr="00E765C0" w:rsidRDefault="00EE24C5" w:rsidP="004746D3">
      <w:pPr>
        <w:pStyle w:val="NoSpacing"/>
        <w:numPr>
          <w:ilvl w:val="0"/>
          <w:numId w:val="3"/>
        </w:numPr>
        <w:jc w:val="both"/>
      </w:pPr>
      <w:r>
        <w:t>Σ</w:t>
      </w:r>
      <w:r w:rsidR="004005D1" w:rsidRPr="00E765C0">
        <w:t xml:space="preserve">υνεδρίαση της </w:t>
      </w:r>
      <w:r w:rsidR="004005D1">
        <w:t>ΜΟΔΙΠ</w:t>
      </w:r>
      <w:r w:rsidR="004005D1" w:rsidRPr="00E765C0">
        <w:t xml:space="preserve"> </w:t>
      </w:r>
      <w:r>
        <w:t>για την εκτίμηση των ευρημάτων</w:t>
      </w:r>
      <w:r w:rsidR="004005D1" w:rsidRPr="00E765C0">
        <w:t xml:space="preserve"> </w:t>
      </w:r>
      <w:r w:rsidR="00A7451D">
        <w:t>σχετικά</w:t>
      </w:r>
      <w:r w:rsidR="004005D1" w:rsidRPr="00E765C0">
        <w:t xml:space="preserve"> </w:t>
      </w:r>
      <w:r w:rsidR="00A7451D">
        <w:t xml:space="preserve">με </w:t>
      </w:r>
      <w:r w:rsidR="004005D1" w:rsidRPr="00E765C0">
        <w:t>την τεκμηρίωση</w:t>
      </w:r>
      <w:r w:rsidR="00A7451D">
        <w:t xml:space="preserve"> μη συμμορφώσεων ή παρατηρήσεων</w:t>
      </w:r>
      <w:r>
        <w:t>, μετά την ολοκλήρωση της αξιολόγησης.</w:t>
      </w:r>
    </w:p>
    <w:p w:rsidR="00A7451D" w:rsidRDefault="00EE24C5" w:rsidP="004746D3">
      <w:pPr>
        <w:pStyle w:val="NoSpacing"/>
        <w:numPr>
          <w:ilvl w:val="0"/>
          <w:numId w:val="3"/>
        </w:numPr>
        <w:jc w:val="both"/>
      </w:pPr>
      <w:r>
        <w:t xml:space="preserve">Κοινοποίηση στο Τμήμα από την ΜΟΔΙΠ της </w:t>
      </w:r>
      <w:r w:rsidR="00A7451D">
        <w:t>κατάσταση</w:t>
      </w:r>
      <w:r>
        <w:t>ς</w:t>
      </w:r>
      <w:r w:rsidR="00A7451D">
        <w:t xml:space="preserve"> ευρημάτων </w:t>
      </w:r>
      <w:r w:rsidR="004746D3">
        <w:t>και το</w:t>
      </w:r>
      <w:r>
        <w:t>υ σχετικού πρακτικού της ΜΟΔΙΠ.</w:t>
      </w:r>
    </w:p>
    <w:p w:rsidR="00EE24C5" w:rsidRDefault="00EE24C5" w:rsidP="00EE24C5">
      <w:pPr>
        <w:pStyle w:val="NoSpacing"/>
        <w:numPr>
          <w:ilvl w:val="0"/>
          <w:numId w:val="3"/>
        </w:numPr>
        <w:jc w:val="both"/>
      </w:pPr>
      <w:r>
        <w:t xml:space="preserve">Επικοινωνία της ΜΟΔΙΠ </w:t>
      </w:r>
      <w:r w:rsidR="00D5732E" w:rsidRPr="00D5732E">
        <w:t xml:space="preserve">με τα εμπλεκόμενα μέρη του </w:t>
      </w:r>
      <w:r w:rsidR="004746D3" w:rsidRPr="00D5732E">
        <w:t>Τμήμα</w:t>
      </w:r>
      <w:r w:rsidR="00D5732E" w:rsidRPr="00D5732E">
        <w:t>τος</w:t>
      </w:r>
      <w:r w:rsidRPr="00D5732E">
        <w:t xml:space="preserve"> </w:t>
      </w:r>
      <w:r w:rsidR="004746D3">
        <w:t>και</w:t>
      </w:r>
      <w:r w:rsidR="004005D1" w:rsidRPr="00E765C0">
        <w:t xml:space="preserve"> με τη συνεργασία των οποίων σχεδιάζονται άμεσα οι κατάλληλες διορθωτικές ή προληπτικές ενέργειες. </w:t>
      </w:r>
    </w:p>
    <w:p w:rsidR="004005D1" w:rsidRPr="00E765C0" w:rsidRDefault="00EE24C5" w:rsidP="00EE24C5">
      <w:pPr>
        <w:pStyle w:val="NoSpacing"/>
        <w:numPr>
          <w:ilvl w:val="0"/>
          <w:numId w:val="3"/>
        </w:numPr>
        <w:jc w:val="both"/>
      </w:pPr>
      <w:r>
        <w:t>Παρακολούθηση από ΜΟΔΙΠ</w:t>
      </w:r>
      <w:r w:rsidR="004746D3">
        <w:t xml:space="preserve"> </w:t>
      </w:r>
      <w:r>
        <w:t xml:space="preserve">των αντίστοιχών </w:t>
      </w:r>
      <w:r w:rsidR="004746D3">
        <w:t>δραστηριότητες</w:t>
      </w:r>
      <w:r w:rsidR="004005D1" w:rsidRPr="00E765C0">
        <w:t xml:space="preserve"> </w:t>
      </w:r>
      <w:r>
        <w:t>και αξιολόγηση της</w:t>
      </w:r>
      <w:r w:rsidR="004C7019">
        <w:t xml:space="preserve"> επάρκεια</w:t>
      </w:r>
      <w:r>
        <w:t>ς</w:t>
      </w:r>
      <w:r w:rsidR="004C7019">
        <w:t xml:space="preserve"> ή</w:t>
      </w:r>
      <w:r w:rsidR="004005D1" w:rsidRPr="00E765C0">
        <w:t xml:space="preserve"> αποτελεσματικότητα</w:t>
      </w:r>
      <w:r>
        <w:t>ς</w:t>
      </w:r>
      <w:r w:rsidR="004005D1" w:rsidRPr="00E765C0">
        <w:t xml:space="preserve"> των εφαρμοζόμενων διορθωτικών ενεργειών</w:t>
      </w:r>
      <w:r w:rsidR="004005D1">
        <w:t>.</w:t>
      </w:r>
    </w:p>
    <w:p w:rsidR="004005D1" w:rsidRDefault="004005D1" w:rsidP="004005D1">
      <w:pPr>
        <w:pStyle w:val="NoSpacing"/>
        <w:jc w:val="both"/>
      </w:pPr>
    </w:p>
    <w:p w:rsidR="004005D1" w:rsidRDefault="000C0661" w:rsidP="004005D1">
      <w:pPr>
        <w:tabs>
          <w:tab w:val="left" w:pos="9356"/>
        </w:tabs>
        <w:spacing w:after="120"/>
        <w:jc w:val="both"/>
        <w:rPr>
          <w:rFonts w:cstheme="minorHAnsi"/>
        </w:rPr>
      </w:pPr>
      <w:r>
        <w:rPr>
          <w:rFonts w:cstheme="minorHAnsi"/>
        </w:rPr>
        <w:t>Σε εφαρμογή του Εσωτερικού Συστήματος Διασφάλισης Ποιότητας διενεργήθηκε</w:t>
      </w:r>
      <w:r w:rsidR="00EE24C5">
        <w:rPr>
          <w:rFonts w:cstheme="minorHAnsi"/>
        </w:rPr>
        <w:t xml:space="preserve">  </w:t>
      </w:r>
      <w:r>
        <w:rPr>
          <w:rFonts w:cstheme="minorHAnsi"/>
        </w:rPr>
        <w:t xml:space="preserve">στις ….. </w:t>
      </w:r>
      <w:r w:rsidRPr="003F0ECD">
        <w:rPr>
          <w:rFonts w:cstheme="minorHAnsi"/>
          <w:highlight w:val="yellow"/>
        </w:rPr>
        <w:t>(ημερομηνία)</w:t>
      </w:r>
      <w:r>
        <w:rPr>
          <w:rFonts w:cstheme="minorHAnsi"/>
        </w:rPr>
        <w:t xml:space="preserve"> η Εσωτερική Αξιολόγηση του Προπτυχιακού Προγράμματος Σπουδών (ΠΠΣ) του Τμήμ</w:t>
      </w:r>
      <w:r w:rsidR="003F0ECD">
        <w:rPr>
          <w:rFonts w:cstheme="minorHAnsi"/>
        </w:rPr>
        <w:t>α</w:t>
      </w:r>
      <w:r>
        <w:rPr>
          <w:rFonts w:cstheme="minorHAnsi"/>
        </w:rPr>
        <w:t>τος</w:t>
      </w:r>
      <w:r w:rsidR="00D5732E">
        <w:rPr>
          <w:rFonts w:cstheme="minorHAnsi"/>
        </w:rPr>
        <w:t xml:space="preserve">. </w:t>
      </w:r>
      <w:r w:rsidR="003F0ECD" w:rsidRPr="003F0ECD">
        <w:rPr>
          <w:rFonts w:cstheme="minorHAnsi"/>
          <w:highlight w:val="yellow"/>
        </w:rPr>
        <w:t>(επισυνάπτεται σχετικό πρακτικό).</w:t>
      </w:r>
      <w:r w:rsidR="003F0ECD">
        <w:rPr>
          <w:rFonts w:cstheme="minorHAnsi"/>
        </w:rPr>
        <w:t xml:space="preserve"> </w:t>
      </w:r>
    </w:p>
    <w:p w:rsidR="004F4BAF" w:rsidRPr="004F4BAF" w:rsidRDefault="007A122F" w:rsidP="004F4BAF">
      <w:pPr>
        <w:jc w:val="both"/>
      </w:pPr>
      <w:r>
        <w:t>Επιπλέον, ο</w:t>
      </w:r>
      <w:bookmarkStart w:id="1" w:name="_GoBack"/>
      <w:bookmarkEnd w:id="1"/>
      <w:r w:rsidR="004F4BAF">
        <w:t xml:space="preserve"> ρόλος των ΟΜΕΑ συνίσταται</w:t>
      </w:r>
      <w:r w:rsidR="00D5732E" w:rsidRPr="00D5732E">
        <w:t>:</w:t>
      </w:r>
      <w:r w:rsidR="004F4BAF">
        <w:t xml:space="preserve"> </w:t>
      </w:r>
      <w:r w:rsidR="00D5732E" w:rsidRPr="00D5732E">
        <w:t>1)</w:t>
      </w:r>
      <w:r w:rsidR="004F4BAF">
        <w:t xml:space="preserve">στην οργάνωση της διεξαγωγής της αξιολόγησης του διδακτικού έργου από τους φοιτητές, </w:t>
      </w:r>
      <w:r w:rsidR="00D5732E" w:rsidRPr="00D5732E">
        <w:t>2)</w:t>
      </w:r>
      <w:r w:rsidR="004F4BAF">
        <w:t>στη συλλογή των απαραίτητων πληροφοριών και στην καταχώρησή τους στο πληροφοριακό σύστημα της ΜΟΔΙΠ και της</w:t>
      </w:r>
      <w:r w:rsidR="00D5732E">
        <w:t xml:space="preserve"> ΑΔΙΠ για την εξαγωγή αναφορών και </w:t>
      </w:r>
      <w:r w:rsidR="004F4BAF">
        <w:t xml:space="preserve">δεικτών, </w:t>
      </w:r>
      <w:r w:rsidR="00D5732E" w:rsidRPr="00D5732E">
        <w:t>3)</w:t>
      </w:r>
      <w:r w:rsidR="00D5732E">
        <w:t xml:space="preserve">στη σύνταξη των </w:t>
      </w:r>
      <w:r w:rsidR="004F4BAF">
        <w:t xml:space="preserve">ετήσιων εκθέσεων για το ΠΣ και </w:t>
      </w:r>
      <w:r w:rsidR="00D5732E">
        <w:t>των ετήσιων αναφορών του Τμήματος. Τέλος, η ΟΜΕΑ οφείλει να συμβάλλει ενεργά στη διαμόρφωση του Προγράμματος Σπουδών του Τμήματος</w:t>
      </w:r>
      <w:r w:rsidR="004F4BAF">
        <w:t xml:space="preserve"> μέσα από την παροχή αναλύσεων και αναφορών. </w:t>
      </w:r>
    </w:p>
    <w:p w:rsidR="004F4BAF" w:rsidRPr="004005D1" w:rsidRDefault="004F4BAF" w:rsidP="004005D1">
      <w:pPr>
        <w:tabs>
          <w:tab w:val="left" w:pos="9356"/>
        </w:tabs>
        <w:spacing w:after="120"/>
        <w:jc w:val="both"/>
        <w:rPr>
          <w:rFonts w:cstheme="minorHAnsi"/>
        </w:rPr>
      </w:pPr>
    </w:p>
    <w:sectPr w:rsidR="004F4BAF" w:rsidRPr="00400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885"/>
    <w:multiLevelType w:val="hybridMultilevel"/>
    <w:tmpl w:val="957C5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5350"/>
    <w:multiLevelType w:val="hybridMultilevel"/>
    <w:tmpl w:val="C3ECD69C"/>
    <w:lvl w:ilvl="0" w:tplc="59DA94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B507A0"/>
    <w:multiLevelType w:val="multilevel"/>
    <w:tmpl w:val="8D00BA18"/>
    <w:lvl w:ilvl="0">
      <w:start w:val="1"/>
      <w:numFmt w:val="decimal"/>
      <w:lvlText w:val="%1."/>
      <w:lvlJc w:val="left"/>
      <w:pPr>
        <w:ind w:left="102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3">
    <w:nsid w:val="2DE973C6"/>
    <w:multiLevelType w:val="hybridMultilevel"/>
    <w:tmpl w:val="78249852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597A7133"/>
    <w:multiLevelType w:val="hybridMultilevel"/>
    <w:tmpl w:val="AD2C0F60"/>
    <w:lvl w:ilvl="0" w:tplc="2C5E875C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490AC4"/>
    <w:multiLevelType w:val="hybridMultilevel"/>
    <w:tmpl w:val="72F6E8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F97569"/>
    <w:multiLevelType w:val="hybridMultilevel"/>
    <w:tmpl w:val="28163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41350"/>
    <w:multiLevelType w:val="hybridMultilevel"/>
    <w:tmpl w:val="4C002F4A"/>
    <w:lvl w:ilvl="0" w:tplc="915ABC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91"/>
    <w:rsid w:val="000C0661"/>
    <w:rsid w:val="00173EBD"/>
    <w:rsid w:val="00286391"/>
    <w:rsid w:val="003F0ECD"/>
    <w:rsid w:val="004005D1"/>
    <w:rsid w:val="004746D3"/>
    <w:rsid w:val="004C7019"/>
    <w:rsid w:val="004F4BAF"/>
    <w:rsid w:val="005F70BA"/>
    <w:rsid w:val="007A122F"/>
    <w:rsid w:val="00967E76"/>
    <w:rsid w:val="00A7451D"/>
    <w:rsid w:val="00BA27E0"/>
    <w:rsid w:val="00D5732E"/>
    <w:rsid w:val="00DE03FB"/>
    <w:rsid w:val="00EE24C5"/>
    <w:rsid w:val="00F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8639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391"/>
    <w:rPr>
      <w:rFonts w:ascii="Calibri" w:hAnsi="Calibri" w:cs="Calibri"/>
    </w:rPr>
  </w:style>
  <w:style w:type="paragraph" w:customStyle="1" w:styleId="1">
    <w:name w:val="επικεφαλίδα 1"/>
    <w:basedOn w:val="Normal"/>
    <w:next w:val="Normal"/>
    <w:link w:val="10"/>
    <w:uiPriority w:val="9"/>
    <w:qFormat/>
    <w:rsid w:val="00286391"/>
    <w:pPr>
      <w:keepNext/>
      <w:keepLines/>
      <w:numPr>
        <w:numId w:val="1"/>
      </w:numPr>
      <w:tabs>
        <w:tab w:val="left" w:pos="9356"/>
      </w:tabs>
      <w:spacing w:before="120" w:after="120" w:line="259" w:lineRule="auto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  <w:lang w:eastAsia="el-GR"/>
    </w:rPr>
  </w:style>
  <w:style w:type="character" w:customStyle="1" w:styleId="10">
    <w:name w:val="Χαρακτήρας επικεφαλίδας 1"/>
    <w:basedOn w:val="DefaultParagraphFont"/>
    <w:link w:val="1"/>
    <w:uiPriority w:val="9"/>
    <w:rsid w:val="00286391"/>
    <w:rPr>
      <w:rFonts w:eastAsiaTheme="majorEastAsia" w:cstheme="minorHAnsi"/>
      <w:b/>
      <w:bCs/>
      <w:smallCaps/>
      <w:color w:val="000000" w:themeColor="text1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86391"/>
    <w:pPr>
      <w:spacing w:after="160" w:line="259" w:lineRule="auto"/>
      <w:ind w:left="720"/>
      <w:contextualSpacing/>
    </w:pPr>
    <w:rPr>
      <w:rFonts w:eastAsiaTheme="minorEastAsia"/>
      <w:lang w:eastAsia="el-GR"/>
    </w:rPr>
  </w:style>
  <w:style w:type="paragraph" w:styleId="NoSpacing">
    <w:name w:val="No Spacing"/>
    <w:link w:val="NoSpacingChar"/>
    <w:uiPriority w:val="1"/>
    <w:qFormat/>
    <w:rsid w:val="004005D1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NoSpacingChar">
    <w:name w:val="No Spacing Char"/>
    <w:link w:val="NoSpacing"/>
    <w:uiPriority w:val="1"/>
    <w:locked/>
    <w:rsid w:val="004005D1"/>
    <w:rPr>
      <w:rFonts w:ascii="Calibri" w:eastAsia="Calibri" w:hAnsi="Calibri" w:cs="Times New Roman"/>
      <w:lang w:eastAsia="el-GR"/>
    </w:rPr>
  </w:style>
  <w:style w:type="character" w:styleId="Hyperlink">
    <w:name w:val="Hyperlink"/>
    <w:basedOn w:val="DefaultParagraphFont"/>
    <w:uiPriority w:val="99"/>
    <w:unhideWhenUsed/>
    <w:rsid w:val="00BA2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8639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391"/>
    <w:rPr>
      <w:rFonts w:ascii="Calibri" w:hAnsi="Calibri" w:cs="Calibri"/>
    </w:rPr>
  </w:style>
  <w:style w:type="paragraph" w:customStyle="1" w:styleId="1">
    <w:name w:val="επικεφαλίδα 1"/>
    <w:basedOn w:val="Normal"/>
    <w:next w:val="Normal"/>
    <w:link w:val="10"/>
    <w:uiPriority w:val="9"/>
    <w:qFormat/>
    <w:rsid w:val="00286391"/>
    <w:pPr>
      <w:keepNext/>
      <w:keepLines/>
      <w:numPr>
        <w:numId w:val="1"/>
      </w:numPr>
      <w:tabs>
        <w:tab w:val="left" w:pos="9356"/>
      </w:tabs>
      <w:spacing w:before="120" w:after="120" w:line="259" w:lineRule="auto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  <w:lang w:eastAsia="el-GR"/>
    </w:rPr>
  </w:style>
  <w:style w:type="character" w:customStyle="1" w:styleId="10">
    <w:name w:val="Χαρακτήρας επικεφαλίδας 1"/>
    <w:basedOn w:val="DefaultParagraphFont"/>
    <w:link w:val="1"/>
    <w:uiPriority w:val="9"/>
    <w:rsid w:val="00286391"/>
    <w:rPr>
      <w:rFonts w:eastAsiaTheme="majorEastAsia" w:cstheme="minorHAnsi"/>
      <w:b/>
      <w:bCs/>
      <w:smallCaps/>
      <w:color w:val="000000" w:themeColor="text1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86391"/>
    <w:pPr>
      <w:spacing w:after="160" w:line="259" w:lineRule="auto"/>
      <w:ind w:left="720"/>
      <w:contextualSpacing/>
    </w:pPr>
    <w:rPr>
      <w:rFonts w:eastAsiaTheme="minorEastAsia"/>
      <w:lang w:eastAsia="el-GR"/>
    </w:rPr>
  </w:style>
  <w:style w:type="paragraph" w:styleId="NoSpacing">
    <w:name w:val="No Spacing"/>
    <w:link w:val="NoSpacingChar"/>
    <w:uiPriority w:val="1"/>
    <w:qFormat/>
    <w:rsid w:val="004005D1"/>
    <w:pPr>
      <w:spacing w:after="0" w:line="240" w:lineRule="auto"/>
    </w:pPr>
    <w:rPr>
      <w:rFonts w:ascii="Calibri" w:eastAsia="Calibri" w:hAnsi="Calibri" w:cs="Times New Roman"/>
      <w:lang w:eastAsia="el-GR"/>
    </w:rPr>
  </w:style>
  <w:style w:type="character" w:customStyle="1" w:styleId="NoSpacingChar">
    <w:name w:val="No Spacing Char"/>
    <w:link w:val="NoSpacing"/>
    <w:uiPriority w:val="1"/>
    <w:locked/>
    <w:rsid w:val="004005D1"/>
    <w:rPr>
      <w:rFonts w:ascii="Calibri" w:eastAsia="Calibri" w:hAnsi="Calibri" w:cs="Times New Roman"/>
      <w:lang w:eastAsia="el-GR"/>
    </w:rPr>
  </w:style>
  <w:style w:type="character" w:styleId="Hyperlink">
    <w:name w:val="Hyperlink"/>
    <w:basedOn w:val="DefaultParagraphFont"/>
    <w:uiPriority w:val="99"/>
    <w:unhideWhenUsed/>
    <w:rsid w:val="00BA2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ueb.gr/el/content/egheiridio-poioti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8A69-2733-46DE-B490-40BA7067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Popi</cp:lastModifiedBy>
  <cp:revision>4</cp:revision>
  <cp:lastPrinted>2018-11-22T08:29:00Z</cp:lastPrinted>
  <dcterms:created xsi:type="dcterms:W3CDTF">2018-11-26T11:30:00Z</dcterms:created>
  <dcterms:modified xsi:type="dcterms:W3CDTF">2018-11-27T06:14:00Z</dcterms:modified>
</cp:coreProperties>
</file>